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BE5" w:rsidRDefault="008D3BE5" w:rsidP="00EC69B1">
      <w:pPr>
        <w:widowControl w:val="0"/>
        <w:jc w:val="center"/>
        <w:outlineLvl w:val="0"/>
        <w:rPr>
          <w:rFonts w:ascii="Arial" w:hAnsi="Arial"/>
          <w:sz w:val="22"/>
        </w:rPr>
      </w:pPr>
      <w:r>
        <w:rPr>
          <w:rFonts w:ascii="Arial" w:hAnsi="Arial"/>
          <w:sz w:val="22"/>
        </w:rPr>
        <w:t>EXHIBIT B</w:t>
      </w:r>
    </w:p>
    <w:p w:rsidR="008D3BE5" w:rsidRDefault="008D3BE5">
      <w:pPr>
        <w:widowControl w:val="0"/>
        <w:jc w:val="center"/>
        <w:rPr>
          <w:rFonts w:ascii="Arial" w:hAnsi="Arial"/>
          <w:sz w:val="22"/>
        </w:rPr>
      </w:pPr>
    </w:p>
    <w:p w:rsidR="008D3BE5" w:rsidRDefault="008D3BE5">
      <w:pPr>
        <w:widowControl w:val="0"/>
        <w:jc w:val="center"/>
        <w:rPr>
          <w:rFonts w:ascii="Arial" w:hAnsi="Arial"/>
          <w:sz w:val="22"/>
        </w:rPr>
      </w:pPr>
    </w:p>
    <w:p w:rsidR="008D3BE5" w:rsidRDefault="00692CEE">
      <w:pPr>
        <w:widowControl w:val="0"/>
        <w:jc w:val="center"/>
        <w:rPr>
          <w:rFonts w:ascii="Arial" w:hAnsi="Arial"/>
          <w:sz w:val="22"/>
        </w:rPr>
      </w:pPr>
      <w:r w:rsidRPr="00692CEE">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54pt;margin-top:6.75pt;width:383pt;height:139.8pt;z-index:25165670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" o:allowincell="f" strokeweight=".96pt">
            <v:textbox inset="6pt,6pt,6pt,6pt">
              <w:txbxContent>
                <w:p w:rsidR="003845E8" w:rsidRPr="00EC69B1" w:rsidRDefault="003845E8">
                  <w:pPr>
                    <w:widowControl w:val="0"/>
                    <w:jc w:val="center"/>
                    <w:rPr>
                      <w:rFonts w:ascii="Arial" w:hAnsi="Arial" w:cs="Arial"/>
                      <w:b/>
                    </w:rPr>
                  </w:pPr>
                  <w:r w:rsidRPr="00EC69B1">
                    <w:rPr>
                      <w:rFonts w:ascii="Arial" w:hAnsi="Arial" w:cs="Arial"/>
                      <w:b/>
                      <w:sz w:val="28"/>
                    </w:rPr>
                    <w:t xml:space="preserve">THIS IS A SAMPLE FORM. </w:t>
                  </w:r>
                </w:p>
                <w:p w:rsidR="003845E8" w:rsidRPr="00EC69B1" w:rsidRDefault="003845E8">
                  <w:pPr>
                    <w:widowControl w:val="0"/>
                    <w:jc w:val="both"/>
                    <w:rPr>
                      <w:rFonts w:ascii="Arial" w:hAnsi="Arial" w:cs="Arial"/>
                    </w:rPr>
                  </w:pPr>
                  <w:r w:rsidRPr="00EC69B1">
                    <w:rPr>
                      <w:rFonts w:ascii="Arial" w:hAnsi="Arial" w:cs="Arial"/>
                      <w:b/>
                    </w:rPr>
                    <w:t>IT MUST BE RETYPED AND PRINTED ON ISSUING SURETY’S OFFICIAL BOND STATIONERY IN ORDER TO BE ACCEPTED BY LEE COUNTY.</w:t>
                  </w:r>
                  <w:r w:rsidR="00313C11" w:rsidRPr="00EC69B1">
                    <w:rPr>
                      <w:rFonts w:ascii="Arial" w:hAnsi="Arial" w:cs="Arial"/>
                      <w:b/>
                    </w:rPr>
                    <w:t xml:space="preserve"> THE BOND MUST BE EXECUTED BY THE DEVELOPER WITH THE APPROPRIATE SURETY ENDORSEMENT. AN AFFIDAVIT OF AUTHORITY OR ORIGINAL POWER OF ATTORNEY AND APPROVED PROJECT ENGINEER’S CERTIFIED COST ESTIMATE MUST ALSO BE ATTACHED TO THE BOND.</w:t>
                  </w:r>
                </w:p>
              </w:txbxContent>
            </v:textbox>
            <w10:wrap type="square" side="largest" anchorx="margin"/>
          </v:shape>
        </w:pict>
      </w:r>
    </w:p>
    <w:p w:rsidR="008D3BE5" w:rsidRDefault="008D3BE5">
      <w:pPr>
        <w:widowControl w:val="0"/>
        <w:jc w:val="center"/>
        <w:rPr>
          <w:rFonts w:ascii="Arial" w:hAnsi="Arial"/>
          <w:sz w:val="22"/>
        </w:rPr>
      </w:pPr>
    </w:p>
    <w:p w:rsidR="008D3BE5" w:rsidRDefault="008D3BE5">
      <w:pPr>
        <w:widowControl w:val="0"/>
        <w:jc w:val="center"/>
        <w:rPr>
          <w:rFonts w:ascii="Arial" w:hAnsi="Arial"/>
          <w:sz w:val="22"/>
        </w:rPr>
      </w:pPr>
    </w:p>
    <w:p w:rsidR="008D3BE5" w:rsidRDefault="008D3BE5">
      <w:pPr>
        <w:widowControl w:val="0"/>
        <w:jc w:val="center"/>
        <w:rPr>
          <w:rFonts w:ascii="Arial" w:hAnsi="Arial"/>
          <w:b/>
          <w:sz w:val="22"/>
        </w:rPr>
      </w:pPr>
    </w:p>
    <w:p w:rsidR="008D3BE5" w:rsidRDefault="008D3BE5">
      <w:pPr>
        <w:widowControl w:val="0"/>
        <w:jc w:val="center"/>
        <w:rPr>
          <w:rFonts w:ascii="Arial" w:hAnsi="Arial"/>
          <w:b/>
          <w:sz w:val="22"/>
        </w:rPr>
      </w:pPr>
    </w:p>
    <w:p w:rsidR="008D3BE5" w:rsidRDefault="008D3BE5">
      <w:pPr>
        <w:widowControl w:val="0"/>
        <w:jc w:val="center"/>
        <w:rPr>
          <w:rFonts w:ascii="Arial" w:hAnsi="Arial"/>
          <w:b/>
          <w:sz w:val="22"/>
        </w:rPr>
      </w:pPr>
    </w:p>
    <w:p w:rsidR="008D3BE5" w:rsidRDefault="008D3BE5">
      <w:pPr>
        <w:widowControl w:val="0"/>
        <w:jc w:val="center"/>
        <w:rPr>
          <w:rFonts w:ascii="Arial" w:hAnsi="Arial"/>
          <w:b/>
          <w:sz w:val="22"/>
        </w:rPr>
      </w:pPr>
    </w:p>
    <w:p w:rsidR="008D3BE5" w:rsidRDefault="008D3BE5">
      <w:pPr>
        <w:widowControl w:val="0"/>
        <w:jc w:val="center"/>
        <w:rPr>
          <w:rFonts w:ascii="Arial" w:hAnsi="Arial"/>
          <w:b/>
          <w:sz w:val="22"/>
        </w:rPr>
      </w:pPr>
    </w:p>
    <w:p w:rsidR="008D3BE5" w:rsidRDefault="008D3BE5">
      <w:pPr>
        <w:widowControl w:val="0"/>
        <w:jc w:val="center"/>
        <w:rPr>
          <w:rFonts w:ascii="Arial" w:hAnsi="Arial"/>
          <w:b/>
          <w:sz w:val="22"/>
        </w:rPr>
      </w:pPr>
    </w:p>
    <w:p w:rsidR="00313C11" w:rsidRDefault="00313C11">
      <w:pPr>
        <w:widowControl w:val="0"/>
        <w:jc w:val="center"/>
        <w:rPr>
          <w:rFonts w:ascii="Arial" w:hAnsi="Arial"/>
          <w:b/>
          <w:sz w:val="22"/>
        </w:rPr>
      </w:pPr>
    </w:p>
    <w:p w:rsidR="00313C11" w:rsidRDefault="00313C11">
      <w:pPr>
        <w:widowControl w:val="0"/>
        <w:jc w:val="center"/>
        <w:rPr>
          <w:rFonts w:ascii="Arial" w:hAnsi="Arial"/>
          <w:b/>
          <w:sz w:val="22"/>
        </w:rPr>
      </w:pPr>
    </w:p>
    <w:p w:rsidR="00313C11" w:rsidRDefault="00313C11">
      <w:pPr>
        <w:widowControl w:val="0"/>
        <w:jc w:val="center"/>
        <w:rPr>
          <w:rFonts w:ascii="Arial" w:hAnsi="Arial"/>
          <w:b/>
          <w:sz w:val="22"/>
        </w:rPr>
      </w:pPr>
    </w:p>
    <w:p w:rsidR="00313C11" w:rsidRDefault="00313C11">
      <w:pPr>
        <w:widowControl w:val="0"/>
        <w:jc w:val="center"/>
        <w:rPr>
          <w:rFonts w:ascii="Arial" w:hAnsi="Arial"/>
          <w:b/>
          <w:sz w:val="22"/>
        </w:rPr>
      </w:pPr>
    </w:p>
    <w:p w:rsidR="00EC69B1" w:rsidRDefault="00EC69B1" w:rsidP="00EC69B1">
      <w:pPr>
        <w:widowControl w:val="0"/>
        <w:jc w:val="center"/>
        <w:outlineLvl w:val="0"/>
        <w:rPr>
          <w:rFonts w:ascii="Arial" w:hAnsi="Arial"/>
          <w:b/>
          <w:sz w:val="22"/>
        </w:rPr>
      </w:pPr>
    </w:p>
    <w:p w:rsidR="008D3BE5" w:rsidRDefault="008D3BE5" w:rsidP="00EC69B1">
      <w:pPr>
        <w:widowControl w:val="0"/>
        <w:jc w:val="center"/>
        <w:outlineLvl w:val="0"/>
        <w:rPr>
          <w:rFonts w:ascii="Arial" w:hAnsi="Arial"/>
          <w:b/>
          <w:sz w:val="22"/>
        </w:rPr>
      </w:pPr>
      <w:r>
        <w:rPr>
          <w:rFonts w:ascii="Arial" w:hAnsi="Arial"/>
          <w:b/>
          <w:sz w:val="22"/>
        </w:rPr>
        <w:t>PERFORMANCE ASSURANCE BOND</w:t>
      </w:r>
    </w:p>
    <w:p w:rsidR="008D3BE5" w:rsidRDefault="008D3BE5">
      <w:pPr>
        <w:widowControl w:val="0"/>
        <w:jc w:val="center"/>
        <w:rPr>
          <w:rFonts w:ascii="Arial" w:hAnsi="Arial"/>
          <w:b/>
          <w:sz w:val="22"/>
        </w:rPr>
      </w:pPr>
      <w:r>
        <w:rPr>
          <w:rFonts w:ascii="Arial" w:hAnsi="Arial"/>
          <w:b/>
          <w:sz w:val="22"/>
        </w:rPr>
        <w:t xml:space="preserve"> NO:_______________</w:t>
      </w:r>
    </w:p>
    <w:p w:rsidR="008D3BE5" w:rsidRDefault="008D3BE5">
      <w:pPr>
        <w:widowControl w:val="0"/>
        <w:jc w:val="both"/>
        <w:rPr>
          <w:rFonts w:ascii="Arial" w:hAnsi="Arial"/>
          <w:sz w:val="22"/>
        </w:rPr>
      </w:pPr>
    </w:p>
    <w:p w:rsidR="008D3BE5" w:rsidRDefault="008D3BE5" w:rsidP="00EC69B1">
      <w:pPr>
        <w:widowControl w:val="0"/>
        <w:jc w:val="both"/>
        <w:outlineLvl w:val="0"/>
        <w:rPr>
          <w:rFonts w:ascii="Arial" w:hAnsi="Arial"/>
          <w:sz w:val="22"/>
        </w:rPr>
      </w:pPr>
      <w:r>
        <w:rPr>
          <w:rFonts w:ascii="Arial" w:hAnsi="Arial"/>
          <w:sz w:val="22"/>
        </w:rPr>
        <w:t xml:space="preserve">Beneficiary: </w:t>
      </w:r>
      <w:smartTag w:uri="urn:schemas-microsoft-com:office:smarttags" w:element="PlaceName">
        <w:r>
          <w:rPr>
            <w:rFonts w:ascii="Arial" w:hAnsi="Arial"/>
            <w:sz w:val="22"/>
          </w:rPr>
          <w:t>Lee</w:t>
        </w:r>
      </w:smartTag>
      <w:r>
        <w:rPr>
          <w:rFonts w:ascii="Arial" w:hAnsi="Arial"/>
          <w:sz w:val="22"/>
        </w:rPr>
        <w:t xml:space="preserve"> </w:t>
      </w:r>
      <w:smartTag w:uri="urn:schemas-microsoft-com:office:smarttags" w:element="PlaceName">
        <w:r>
          <w:rPr>
            <w:rFonts w:ascii="Arial" w:hAnsi="Arial"/>
            <w:sz w:val="22"/>
          </w:rPr>
          <w:t>County</w:t>
        </w:r>
      </w:smartTag>
      <w:r>
        <w:rPr>
          <w:rFonts w:ascii="Arial" w:hAnsi="Arial"/>
          <w:sz w:val="22"/>
        </w:rPr>
        <w:t xml:space="preserve">, a Political Subdivision of the State of </w:t>
      </w:r>
      <w:smartTag w:uri="urn:schemas-microsoft-com:office:smarttags" w:element="State">
        <w:smartTag w:uri="urn:schemas-microsoft-com:office:smarttags" w:element="place">
          <w:r>
            <w:rPr>
              <w:rFonts w:ascii="Arial" w:hAnsi="Arial"/>
              <w:sz w:val="22"/>
            </w:rPr>
            <w:t>Florida</w:t>
          </w:r>
        </w:smartTag>
      </w:smartTag>
    </w:p>
    <w:p w:rsidR="008D3BE5" w:rsidRDefault="008D3BE5">
      <w:pPr>
        <w:widowControl w:val="0"/>
        <w:jc w:val="both"/>
        <w:rPr>
          <w:rFonts w:ascii="Arial" w:hAnsi="Arial"/>
          <w:sz w:val="22"/>
        </w:rPr>
      </w:pPr>
    </w:p>
    <w:p w:rsidR="008D3BE5" w:rsidRDefault="008D3BE5" w:rsidP="00EC69B1">
      <w:pPr>
        <w:widowControl w:val="0"/>
        <w:ind w:left="5760" w:hanging="5760"/>
        <w:jc w:val="both"/>
        <w:outlineLvl w:val="0"/>
        <w:rPr>
          <w:rFonts w:ascii="Arial" w:hAnsi="Arial"/>
          <w:b/>
          <w:sz w:val="22"/>
        </w:rPr>
      </w:pPr>
      <w:r>
        <w:rPr>
          <w:rFonts w:ascii="Arial" w:hAnsi="Arial"/>
          <w:sz w:val="22"/>
        </w:rPr>
        <w:t xml:space="preserve">D.O. </w:t>
      </w:r>
      <w:r>
        <w:rPr>
          <w:rFonts w:ascii="Arial" w:hAnsi="Arial"/>
          <w:b/>
          <w:sz w:val="22"/>
        </w:rPr>
        <w:t>[</w:t>
      </w:r>
      <w:r w:rsidR="00C62EA3">
        <w:rPr>
          <w:rFonts w:ascii="Arial" w:hAnsi="Arial"/>
          <w:b/>
          <w:sz w:val="22"/>
          <w:u w:val="single"/>
        </w:rPr>
        <w:t>DOS20XX-XXX</w:t>
      </w:r>
      <w:r w:rsidR="00051B37" w:rsidRPr="00051B37">
        <w:rPr>
          <w:rFonts w:ascii="Arial" w:hAnsi="Arial"/>
          <w:b/>
          <w:sz w:val="22"/>
          <w:u w:val="single"/>
        </w:rPr>
        <w:t>XX</w:t>
      </w:r>
      <w:r>
        <w:rPr>
          <w:rFonts w:ascii="Arial" w:hAnsi="Arial"/>
          <w:b/>
          <w:sz w:val="22"/>
        </w:rPr>
        <w:t>]</w:t>
      </w:r>
    </w:p>
    <w:p w:rsidR="008D3BE5" w:rsidRDefault="008D3BE5">
      <w:pPr>
        <w:widowControl w:val="0"/>
        <w:jc w:val="both"/>
        <w:rPr>
          <w:rFonts w:ascii="Arial" w:hAnsi="Arial"/>
          <w:sz w:val="22"/>
        </w:rPr>
      </w:pPr>
      <w:r>
        <w:rPr>
          <w:rFonts w:ascii="Arial" w:hAnsi="Arial"/>
          <w:sz w:val="22"/>
        </w:rPr>
        <w:t>Project Name:</w:t>
      </w:r>
    </w:p>
    <w:p w:rsidR="008D3BE5" w:rsidRDefault="00ED25A4">
      <w:pPr>
        <w:widowControl w:val="0"/>
        <w:ind w:left="5760" w:hanging="5760"/>
        <w:jc w:val="both"/>
        <w:rPr>
          <w:rFonts w:ascii="Arial" w:hAnsi="Arial"/>
          <w:sz w:val="22"/>
        </w:rPr>
      </w:pPr>
      <w:r>
        <w:rPr>
          <w:rFonts w:ascii="Arial" w:hAnsi="Arial"/>
          <w:sz w:val="22"/>
        </w:rPr>
        <w:t>Developer/Applicant:</w:t>
      </w:r>
      <w:r>
        <w:rPr>
          <w:rFonts w:ascii="Arial" w:hAnsi="Arial"/>
          <w:sz w:val="22"/>
        </w:rPr>
        <w:tab/>
      </w:r>
      <w:r>
        <w:rPr>
          <w:rFonts w:ascii="Arial" w:hAnsi="Arial"/>
          <w:sz w:val="22"/>
        </w:rPr>
        <w:tab/>
      </w:r>
      <w:r>
        <w:rPr>
          <w:rFonts w:ascii="Arial" w:hAnsi="Arial"/>
          <w:sz w:val="22"/>
        </w:rPr>
        <w:tab/>
      </w:r>
      <w:r w:rsidR="008D3BE5">
        <w:rPr>
          <w:rFonts w:ascii="Arial" w:hAnsi="Arial"/>
          <w:sz w:val="22"/>
        </w:rPr>
        <w:t xml:space="preserve">U.S. Funds </w:t>
      </w:r>
      <w:r w:rsidR="008D3BE5">
        <w:rPr>
          <w:rFonts w:ascii="Arial" w:hAnsi="Arial"/>
          <w:b/>
          <w:sz w:val="22"/>
        </w:rPr>
        <w:t>$[XX,XXX</w:t>
      </w:r>
      <w:r w:rsidR="00051B37">
        <w:rPr>
          <w:rFonts w:ascii="Arial" w:hAnsi="Arial"/>
          <w:b/>
          <w:sz w:val="22"/>
        </w:rPr>
        <w:t>.</w:t>
      </w:r>
      <w:r w:rsidR="008D3BE5">
        <w:rPr>
          <w:rFonts w:ascii="Arial" w:hAnsi="Arial"/>
          <w:b/>
          <w:sz w:val="22"/>
        </w:rPr>
        <w:t>XX]</w:t>
      </w:r>
    </w:p>
    <w:p w:rsidR="008D3BE5" w:rsidRDefault="008D3BE5">
      <w:pPr>
        <w:widowControl w:val="0"/>
        <w:jc w:val="both"/>
        <w:rPr>
          <w:rFonts w:ascii="Arial" w:hAnsi="Arial"/>
          <w:sz w:val="22"/>
        </w:rPr>
      </w:pPr>
    </w:p>
    <w:p w:rsidR="008D3BE5" w:rsidRDefault="008D3BE5">
      <w:pPr>
        <w:widowControl w:val="0"/>
        <w:jc w:val="both"/>
        <w:rPr>
          <w:rFonts w:ascii="Arial" w:hAnsi="Arial"/>
          <w:sz w:val="22"/>
        </w:rPr>
      </w:pPr>
      <w:r>
        <w:rPr>
          <w:rFonts w:ascii="Arial" w:hAnsi="Arial"/>
          <w:sz w:val="22"/>
        </w:rPr>
        <w:tab/>
        <w:t xml:space="preserve">KNOW ALL </w:t>
      </w:r>
      <w:r w:rsidRPr="00051B37">
        <w:rPr>
          <w:rFonts w:ascii="Arial" w:hAnsi="Arial"/>
          <w:sz w:val="22"/>
          <w:u w:val="single"/>
        </w:rPr>
        <w:t>ME</w:t>
      </w:r>
      <w:r w:rsidR="00051B37" w:rsidRPr="00051B37">
        <w:rPr>
          <w:rFonts w:ascii="Arial" w:hAnsi="Arial"/>
          <w:sz w:val="22"/>
          <w:u w:val="single"/>
        </w:rPr>
        <w:t>N</w:t>
      </w:r>
      <w:r>
        <w:rPr>
          <w:rFonts w:ascii="Arial" w:hAnsi="Arial"/>
          <w:sz w:val="22"/>
        </w:rPr>
        <w:t xml:space="preserve"> BY THESE PRESENTS that we, </w:t>
      </w:r>
      <w:r>
        <w:rPr>
          <w:rFonts w:ascii="Arial" w:hAnsi="Arial"/>
          <w:sz w:val="22"/>
          <w:u w:val="single"/>
        </w:rPr>
        <w:t xml:space="preserve">   [Name and A</w:t>
      </w:r>
      <w:r w:rsidR="00B87A63">
        <w:rPr>
          <w:rFonts w:ascii="Arial" w:hAnsi="Arial"/>
          <w:sz w:val="22"/>
          <w:u w:val="single"/>
        </w:rPr>
        <w:t>ddress of Developer/Applicant]</w:t>
      </w:r>
      <w:r>
        <w:rPr>
          <w:rFonts w:ascii="Arial" w:hAnsi="Arial"/>
          <w:sz w:val="22"/>
        </w:rPr>
        <w:t xml:space="preserve">, (“Developer”) and  </w:t>
      </w:r>
      <w:r>
        <w:rPr>
          <w:rFonts w:ascii="Arial" w:hAnsi="Arial"/>
          <w:sz w:val="22"/>
          <w:u w:val="single"/>
        </w:rPr>
        <w:t xml:space="preserve">  [Name of surety company] </w:t>
      </w:r>
      <w:r>
        <w:rPr>
          <w:rFonts w:ascii="Arial" w:hAnsi="Arial"/>
          <w:sz w:val="22"/>
        </w:rPr>
        <w:t xml:space="preserve">a corporation certified to do business in the State of Florida as a surety insurer and duly organized under the laws of the State of </w:t>
      </w:r>
      <w:r>
        <w:rPr>
          <w:rFonts w:ascii="Arial" w:hAnsi="Arial"/>
          <w:sz w:val="22"/>
          <w:u w:val="single"/>
        </w:rPr>
        <w:t xml:space="preserve">[State name]     </w:t>
      </w:r>
      <w:r>
        <w:rPr>
          <w:rFonts w:ascii="Arial" w:hAnsi="Arial"/>
          <w:sz w:val="22"/>
        </w:rPr>
        <w:t xml:space="preserve">, with its home office located at </w:t>
      </w:r>
      <w:r>
        <w:rPr>
          <w:rFonts w:ascii="Arial" w:hAnsi="Arial"/>
          <w:sz w:val="22"/>
          <w:u w:val="single"/>
        </w:rPr>
        <w:t xml:space="preserve">    [mailing address of home office]    </w:t>
      </w:r>
      <w:r>
        <w:rPr>
          <w:rFonts w:ascii="Arial" w:hAnsi="Arial"/>
          <w:sz w:val="22"/>
        </w:rPr>
        <w:t xml:space="preserve"> (“Surety”) are held and firmly bound unto Lee County, a political subdivision of the State of Florida in the amount of </w:t>
      </w:r>
      <w:r w:rsidRPr="006F79F8">
        <w:rPr>
          <w:rFonts w:ascii="Arial" w:hAnsi="Arial"/>
          <w:sz w:val="22"/>
        </w:rPr>
        <w:t>$</w:t>
      </w:r>
      <w:r w:rsidR="006F79F8" w:rsidRPr="006F79F8">
        <w:rPr>
          <w:rFonts w:ascii="Arial" w:hAnsi="Arial"/>
          <w:sz w:val="22"/>
        </w:rPr>
        <w:t xml:space="preserve">_______ </w:t>
      </w:r>
      <w:r>
        <w:rPr>
          <w:rFonts w:ascii="Arial" w:hAnsi="Arial"/>
          <w:sz w:val="22"/>
        </w:rPr>
        <w:t>USD.</w:t>
      </w:r>
    </w:p>
    <w:p w:rsidR="008D3BE5" w:rsidRDefault="008D3BE5">
      <w:pPr>
        <w:widowControl w:val="0"/>
        <w:jc w:val="both"/>
        <w:rPr>
          <w:rFonts w:ascii="Arial" w:hAnsi="Arial"/>
          <w:sz w:val="22"/>
        </w:rPr>
      </w:pPr>
    </w:p>
    <w:p w:rsidR="008D3BE5" w:rsidRDefault="008D3BE5">
      <w:pPr>
        <w:widowControl w:val="0"/>
        <w:jc w:val="both"/>
        <w:rPr>
          <w:rFonts w:ascii="Arial" w:hAnsi="Arial"/>
          <w:sz w:val="22"/>
        </w:rPr>
      </w:pPr>
      <w:r>
        <w:rPr>
          <w:rFonts w:ascii="Arial" w:hAnsi="Arial"/>
          <w:sz w:val="22"/>
        </w:rPr>
        <w:tab/>
        <w:t>NOW, THEREFORE, the Developer has agreed to complete certain improvements identified in the Project Engineer’s Certified Cost Estimate attached as Exhibit A, and required as a condition of approval for the local development order identified above.  If the Developer promptly completes the improvements required by the Development Order on or before the Estimated Date of Completion set forth in attached Exhibit A, then this obligation will be null and void; otherwise, it will remain in full force and effect, subject only to the following conditions:</w:t>
      </w:r>
    </w:p>
    <w:p w:rsidR="008D3BE5" w:rsidRDefault="008D3BE5">
      <w:pPr>
        <w:widowControl w:val="0"/>
        <w:jc w:val="both"/>
        <w:rPr>
          <w:rFonts w:ascii="Arial" w:hAnsi="Arial"/>
          <w:sz w:val="22"/>
        </w:rPr>
      </w:pPr>
    </w:p>
    <w:p w:rsidR="003F0275" w:rsidRDefault="008D3BE5" w:rsidP="00ED25A4">
      <w:pPr>
        <w:widowControl w:val="0"/>
        <w:numPr>
          <w:ilvl w:val="0"/>
          <w:numId w:val="1"/>
        </w:numPr>
        <w:ind w:left="720"/>
        <w:jc w:val="both"/>
        <w:rPr>
          <w:rFonts w:ascii="Arial" w:hAnsi="Arial"/>
          <w:sz w:val="22"/>
        </w:rPr>
      </w:pPr>
      <w:r>
        <w:rPr>
          <w:rFonts w:ascii="Arial" w:hAnsi="Arial"/>
          <w:sz w:val="22"/>
        </w:rPr>
        <w:t>If the improvements are not complete</w:t>
      </w:r>
      <w:r w:rsidR="003F0275">
        <w:rPr>
          <w:rFonts w:ascii="Arial" w:hAnsi="Arial"/>
          <w:sz w:val="22"/>
        </w:rPr>
        <w:t>d</w:t>
      </w:r>
      <w:r>
        <w:rPr>
          <w:rFonts w:ascii="Arial" w:hAnsi="Arial"/>
          <w:sz w:val="22"/>
        </w:rPr>
        <w:t xml:space="preserve"> by the Estimated Date of Completion set forth in Exhibit A, </w:t>
      </w:r>
      <w:r w:rsidR="003F0275">
        <w:rPr>
          <w:rFonts w:ascii="Arial" w:hAnsi="Arial"/>
          <w:sz w:val="22"/>
        </w:rPr>
        <w:t xml:space="preserve">demand for payment under the </w:t>
      </w:r>
      <w:r>
        <w:rPr>
          <w:rFonts w:ascii="Arial" w:hAnsi="Arial"/>
          <w:sz w:val="22"/>
        </w:rPr>
        <w:t xml:space="preserve">Bond </w:t>
      </w:r>
      <w:r w:rsidR="003F0275">
        <w:rPr>
          <w:rFonts w:ascii="Arial" w:hAnsi="Arial"/>
          <w:sz w:val="22"/>
        </w:rPr>
        <w:t>may occur at the discretion of the County.</w:t>
      </w:r>
    </w:p>
    <w:p w:rsidR="003F0275" w:rsidRDefault="003F0275" w:rsidP="00784754">
      <w:pPr>
        <w:widowControl w:val="0"/>
        <w:ind w:left="360"/>
        <w:jc w:val="both"/>
        <w:rPr>
          <w:rFonts w:ascii="Arial" w:hAnsi="Arial"/>
          <w:sz w:val="22"/>
        </w:rPr>
      </w:pPr>
    </w:p>
    <w:p w:rsidR="008D3BE5" w:rsidRDefault="003F0275" w:rsidP="00ED25A4">
      <w:pPr>
        <w:widowControl w:val="0"/>
        <w:numPr>
          <w:ilvl w:val="0"/>
          <w:numId w:val="1"/>
        </w:numPr>
        <w:ind w:left="720"/>
        <w:jc w:val="both"/>
        <w:rPr>
          <w:rFonts w:ascii="Arial" w:hAnsi="Arial"/>
          <w:sz w:val="22"/>
        </w:rPr>
      </w:pPr>
      <w:r>
        <w:rPr>
          <w:rFonts w:ascii="Arial" w:hAnsi="Arial"/>
          <w:sz w:val="22"/>
        </w:rPr>
        <w:t xml:space="preserve">If the improvements are not completed by the Estimated Date of Completion and the County does not make a demand for payment under the Bond, the amount of the Bond </w:t>
      </w:r>
      <w:r w:rsidR="008D3BE5">
        <w:rPr>
          <w:rFonts w:ascii="Arial" w:hAnsi="Arial"/>
          <w:sz w:val="22"/>
        </w:rPr>
        <w:t>will automatically increase by 10 percent compounded annually, for each year the Bond remains in effect.</w:t>
      </w:r>
    </w:p>
    <w:p w:rsidR="008D3BE5" w:rsidRDefault="008D3BE5">
      <w:pPr>
        <w:widowControl w:val="0"/>
        <w:jc w:val="both"/>
        <w:rPr>
          <w:rFonts w:ascii="Arial" w:hAnsi="Arial"/>
          <w:sz w:val="22"/>
        </w:rPr>
      </w:pPr>
    </w:p>
    <w:p w:rsidR="00EC69B1" w:rsidRDefault="00EC69B1">
      <w:pPr>
        <w:rPr>
          <w:rFonts w:ascii="Arial" w:hAnsi="Arial"/>
          <w:sz w:val="22"/>
        </w:rPr>
      </w:pPr>
      <w:r>
        <w:rPr>
          <w:rFonts w:ascii="Arial" w:hAnsi="Arial"/>
          <w:sz w:val="22"/>
        </w:rPr>
        <w:br w:type="page"/>
      </w:r>
    </w:p>
    <w:p w:rsidR="008D3BE5" w:rsidRDefault="003F0275">
      <w:pPr>
        <w:widowControl w:val="0"/>
        <w:ind w:left="720" w:hanging="720"/>
        <w:jc w:val="both"/>
        <w:rPr>
          <w:rFonts w:ascii="Arial" w:hAnsi="Arial"/>
          <w:sz w:val="22"/>
        </w:rPr>
      </w:pPr>
      <w:r>
        <w:rPr>
          <w:rFonts w:ascii="Arial" w:hAnsi="Arial"/>
          <w:sz w:val="22"/>
        </w:rPr>
        <w:lastRenderedPageBreak/>
        <w:t>3</w:t>
      </w:r>
      <w:r w:rsidR="008D3BE5">
        <w:rPr>
          <w:rFonts w:ascii="Arial" w:hAnsi="Arial"/>
          <w:sz w:val="22"/>
        </w:rPr>
        <w:t xml:space="preserve">. </w:t>
      </w:r>
      <w:r w:rsidR="008D3BE5">
        <w:rPr>
          <w:rFonts w:ascii="Arial" w:hAnsi="Arial"/>
          <w:sz w:val="22"/>
        </w:rPr>
        <w:tab/>
        <w:t>Partial releases of the aggregate face value of this Bond will only be permitted when accompanied by written approval from the County verifying completion of a portion of the improvements.  The effect of partial releases will be to reduce the face value of this</w:t>
      </w:r>
      <w:r w:rsidR="00ED25A4">
        <w:rPr>
          <w:rFonts w:ascii="Arial" w:hAnsi="Arial"/>
          <w:sz w:val="22"/>
        </w:rPr>
        <w:t xml:space="preserve"> Bond.  No other terms will be a</w:t>
      </w:r>
      <w:r w:rsidR="008D3BE5">
        <w:rPr>
          <w:rFonts w:ascii="Arial" w:hAnsi="Arial"/>
          <w:sz w:val="22"/>
        </w:rPr>
        <w:t xml:space="preserve">ffected or altered. </w:t>
      </w:r>
    </w:p>
    <w:p w:rsidR="008D3BE5" w:rsidRDefault="008D3BE5">
      <w:pPr>
        <w:widowControl w:val="0"/>
        <w:jc w:val="both"/>
        <w:rPr>
          <w:rFonts w:ascii="Arial" w:hAnsi="Arial"/>
          <w:sz w:val="22"/>
        </w:rPr>
      </w:pPr>
    </w:p>
    <w:p w:rsidR="008D3BE5" w:rsidRDefault="003F0275">
      <w:pPr>
        <w:widowControl w:val="0"/>
        <w:ind w:left="720" w:hanging="720"/>
        <w:jc w:val="both"/>
        <w:rPr>
          <w:rFonts w:ascii="Arial" w:hAnsi="Arial"/>
          <w:sz w:val="22"/>
        </w:rPr>
      </w:pPr>
      <w:r>
        <w:rPr>
          <w:rFonts w:ascii="Arial" w:hAnsi="Arial"/>
          <w:sz w:val="22"/>
        </w:rPr>
        <w:t>4</w:t>
      </w:r>
      <w:r w:rsidR="008D3BE5">
        <w:rPr>
          <w:rFonts w:ascii="Arial" w:hAnsi="Arial"/>
          <w:sz w:val="22"/>
        </w:rPr>
        <w:t xml:space="preserve">. </w:t>
      </w:r>
      <w:r w:rsidR="008D3BE5">
        <w:rPr>
          <w:rFonts w:ascii="Arial" w:hAnsi="Arial"/>
          <w:sz w:val="22"/>
        </w:rPr>
        <w:tab/>
        <w:t>If the Developer fails to complete the required improvements in accordance with the Development Order, applicable regulations and this agreement, the Surety must, upon written demand by the County, promptly pay over to the County the unreleased portion of the Bond so that the County, or its agent, can complete the unfinished improvements in accordance with the terms and condit</w:t>
      </w:r>
      <w:r w:rsidR="00D87E54">
        <w:rPr>
          <w:rFonts w:ascii="Arial" w:hAnsi="Arial"/>
          <w:sz w:val="22"/>
        </w:rPr>
        <w:t xml:space="preserve">ions of the Development Order. </w:t>
      </w:r>
    </w:p>
    <w:p w:rsidR="00D87E54" w:rsidRDefault="00D87E54">
      <w:pPr>
        <w:widowControl w:val="0"/>
        <w:ind w:left="720" w:hanging="720"/>
        <w:jc w:val="both"/>
        <w:rPr>
          <w:rFonts w:ascii="Arial" w:hAnsi="Arial"/>
          <w:sz w:val="22"/>
        </w:rPr>
      </w:pPr>
    </w:p>
    <w:p w:rsidR="008D3BE5" w:rsidRDefault="003F0275">
      <w:pPr>
        <w:widowControl w:val="0"/>
        <w:ind w:left="720" w:hanging="720"/>
        <w:jc w:val="both"/>
        <w:rPr>
          <w:rFonts w:ascii="Arial" w:hAnsi="Arial"/>
          <w:sz w:val="22"/>
        </w:rPr>
      </w:pPr>
      <w:r>
        <w:rPr>
          <w:rFonts w:ascii="Arial" w:hAnsi="Arial"/>
          <w:sz w:val="22"/>
        </w:rPr>
        <w:t>5</w:t>
      </w:r>
      <w:r w:rsidR="008D3BE5">
        <w:rPr>
          <w:rFonts w:ascii="Arial" w:hAnsi="Arial"/>
          <w:sz w:val="22"/>
        </w:rPr>
        <w:t xml:space="preserve">. </w:t>
      </w:r>
      <w:r w:rsidR="008D3BE5">
        <w:rPr>
          <w:rFonts w:ascii="Arial" w:hAnsi="Arial"/>
          <w:sz w:val="22"/>
        </w:rPr>
        <w:tab/>
        <w:t xml:space="preserve">The County may make a demand for payment by the Surety at the following </w:t>
      </w:r>
      <w:smartTag w:uri="urn:schemas-microsoft-com:office:smarttags" w:element="State">
        <w:r w:rsidR="008D3BE5">
          <w:rPr>
            <w:rFonts w:ascii="Arial" w:hAnsi="Arial"/>
            <w:sz w:val="22"/>
          </w:rPr>
          <w:t>Florida</w:t>
        </w:r>
      </w:smartTag>
      <w:r w:rsidR="008D3BE5">
        <w:rPr>
          <w:rFonts w:ascii="Arial" w:hAnsi="Arial"/>
          <w:sz w:val="22"/>
        </w:rPr>
        <w:t xml:space="preserve"> address:</w:t>
      </w:r>
      <w:r w:rsidR="008D3BE5">
        <w:rPr>
          <w:rFonts w:ascii="Arial" w:hAnsi="Arial"/>
          <w:sz w:val="22"/>
          <w:u w:val="single"/>
        </w:rPr>
        <w:t xml:space="preserve">          [Name entity, physical address in </w:t>
      </w:r>
      <w:smartTag w:uri="urn:schemas-microsoft-com:office:smarttags" w:element="State">
        <w:smartTag w:uri="urn:schemas-microsoft-com:office:smarttags" w:element="place">
          <w:r w:rsidR="008D3BE5">
            <w:rPr>
              <w:rFonts w:ascii="Arial" w:hAnsi="Arial"/>
              <w:sz w:val="22"/>
              <w:u w:val="single"/>
            </w:rPr>
            <w:t>Florida</w:t>
          </w:r>
        </w:smartTag>
      </w:smartTag>
      <w:r w:rsidR="008D3BE5">
        <w:rPr>
          <w:rFonts w:ascii="Arial" w:hAnsi="Arial"/>
          <w:sz w:val="22"/>
          <w:u w:val="single"/>
        </w:rPr>
        <w:t xml:space="preserve"> and valid contact telephone number]        </w:t>
      </w:r>
      <w:r w:rsidR="008D3BE5">
        <w:rPr>
          <w:rFonts w:ascii="Arial" w:hAnsi="Arial"/>
          <w:sz w:val="22"/>
        </w:rPr>
        <w:t xml:space="preserve">. </w:t>
      </w:r>
    </w:p>
    <w:p w:rsidR="008D3BE5" w:rsidRDefault="008D3BE5">
      <w:pPr>
        <w:widowControl w:val="0"/>
        <w:jc w:val="both"/>
        <w:rPr>
          <w:rFonts w:ascii="Arial" w:hAnsi="Arial"/>
          <w:sz w:val="22"/>
        </w:rPr>
      </w:pPr>
    </w:p>
    <w:p w:rsidR="008D3BE5" w:rsidRDefault="003F0275">
      <w:pPr>
        <w:widowControl w:val="0"/>
        <w:ind w:left="720" w:hanging="720"/>
        <w:jc w:val="both"/>
        <w:rPr>
          <w:rFonts w:ascii="Arial" w:hAnsi="Arial"/>
          <w:sz w:val="22"/>
        </w:rPr>
      </w:pPr>
      <w:r>
        <w:rPr>
          <w:rFonts w:ascii="Arial" w:hAnsi="Arial"/>
          <w:sz w:val="22"/>
        </w:rPr>
        <w:t>6</w:t>
      </w:r>
      <w:r w:rsidR="008D3BE5">
        <w:rPr>
          <w:rFonts w:ascii="Arial" w:hAnsi="Arial"/>
          <w:sz w:val="22"/>
        </w:rPr>
        <w:t xml:space="preserve">. </w:t>
      </w:r>
      <w:r w:rsidR="008D3BE5">
        <w:rPr>
          <w:rFonts w:ascii="Arial" w:hAnsi="Arial"/>
          <w:sz w:val="22"/>
        </w:rPr>
        <w:tab/>
        <w:t xml:space="preserve">Action in response to </w:t>
      </w:r>
      <w:smartTag w:uri="urn:schemas-microsoft-com:office:smarttags" w:element="place">
        <w:smartTag w:uri="urn:schemas-microsoft-com:office:smarttags" w:element="PlaceName">
          <w:r w:rsidR="008D3BE5">
            <w:rPr>
              <w:rFonts w:ascii="Arial" w:hAnsi="Arial"/>
              <w:sz w:val="22"/>
            </w:rPr>
            <w:t>Lee</w:t>
          </w:r>
        </w:smartTag>
        <w:r w:rsidR="008D3BE5">
          <w:rPr>
            <w:rFonts w:ascii="Arial" w:hAnsi="Arial"/>
            <w:sz w:val="22"/>
          </w:rPr>
          <w:t xml:space="preserve"> </w:t>
        </w:r>
        <w:smartTag w:uri="urn:schemas-microsoft-com:office:smarttags" w:element="PlaceName">
          <w:r w:rsidR="008D3BE5">
            <w:rPr>
              <w:rFonts w:ascii="Arial" w:hAnsi="Arial"/>
              <w:sz w:val="22"/>
            </w:rPr>
            <w:t>County</w:t>
          </w:r>
        </w:smartTag>
      </w:smartTag>
      <w:r w:rsidR="008D3BE5">
        <w:rPr>
          <w:rFonts w:ascii="Arial" w:hAnsi="Arial"/>
          <w:sz w:val="22"/>
        </w:rPr>
        <w:t>’s request for payment must be completed within three business days after the demand for payment is made at the location identified above.</w:t>
      </w:r>
    </w:p>
    <w:p w:rsidR="008D3BE5" w:rsidRDefault="008D3BE5">
      <w:pPr>
        <w:widowControl w:val="0"/>
        <w:jc w:val="both"/>
        <w:rPr>
          <w:rFonts w:ascii="Arial" w:hAnsi="Arial"/>
          <w:sz w:val="22"/>
        </w:rPr>
      </w:pPr>
    </w:p>
    <w:p w:rsidR="008D3BE5" w:rsidRDefault="003F0275">
      <w:pPr>
        <w:widowControl w:val="0"/>
        <w:ind w:left="720" w:hanging="720"/>
        <w:jc w:val="both"/>
        <w:rPr>
          <w:rFonts w:ascii="Arial" w:hAnsi="Arial"/>
          <w:sz w:val="22"/>
        </w:rPr>
      </w:pPr>
      <w:r>
        <w:rPr>
          <w:rFonts w:ascii="Arial" w:hAnsi="Arial"/>
          <w:sz w:val="22"/>
        </w:rPr>
        <w:t>7</w:t>
      </w:r>
      <w:r w:rsidR="008D3BE5">
        <w:rPr>
          <w:rFonts w:ascii="Arial" w:hAnsi="Arial"/>
          <w:sz w:val="22"/>
        </w:rPr>
        <w:t xml:space="preserve">. </w:t>
      </w:r>
      <w:r w:rsidR="008D3BE5">
        <w:rPr>
          <w:rFonts w:ascii="Arial" w:hAnsi="Arial"/>
          <w:sz w:val="22"/>
        </w:rPr>
        <w:tab/>
        <w:t xml:space="preserve">No right of action will accrue on this Bond to or for the use of any person or entity other </w:t>
      </w:r>
      <w:r w:rsidR="009F0097">
        <w:rPr>
          <w:rFonts w:ascii="Arial" w:hAnsi="Arial"/>
          <w:sz w:val="22"/>
        </w:rPr>
        <w:t>than</w:t>
      </w:r>
      <w:r w:rsidR="008D3BE5">
        <w:rPr>
          <w:rFonts w:ascii="Arial" w:hAnsi="Arial"/>
          <w:sz w:val="22"/>
        </w:rPr>
        <w:t xml:space="preserve"> </w:t>
      </w:r>
      <w:smartTag w:uri="urn:schemas-microsoft-com:office:smarttags" w:element="place">
        <w:smartTag w:uri="urn:schemas-microsoft-com:office:smarttags" w:element="PlaceName">
          <w:r w:rsidR="008D3BE5">
            <w:rPr>
              <w:rFonts w:ascii="Arial" w:hAnsi="Arial"/>
              <w:sz w:val="22"/>
            </w:rPr>
            <w:t>Lee</w:t>
          </w:r>
        </w:smartTag>
        <w:r w:rsidR="008D3BE5">
          <w:rPr>
            <w:rFonts w:ascii="Arial" w:hAnsi="Arial"/>
            <w:sz w:val="22"/>
          </w:rPr>
          <w:t xml:space="preserve"> </w:t>
        </w:r>
        <w:smartTag w:uri="urn:schemas-microsoft-com:office:smarttags" w:element="PlaceName">
          <w:r w:rsidR="008D3BE5">
            <w:rPr>
              <w:rFonts w:ascii="Arial" w:hAnsi="Arial"/>
              <w:sz w:val="22"/>
            </w:rPr>
            <w:t>County</w:t>
          </w:r>
        </w:smartTag>
      </w:smartTag>
      <w:r w:rsidR="008D3BE5">
        <w:rPr>
          <w:rFonts w:ascii="Arial" w:hAnsi="Arial"/>
          <w:sz w:val="22"/>
        </w:rPr>
        <w:t>.</w:t>
      </w:r>
    </w:p>
    <w:p w:rsidR="008D3BE5" w:rsidRDefault="008D3BE5">
      <w:pPr>
        <w:widowControl w:val="0"/>
        <w:jc w:val="both"/>
        <w:rPr>
          <w:rFonts w:ascii="Arial" w:hAnsi="Arial"/>
          <w:sz w:val="22"/>
        </w:rPr>
      </w:pPr>
    </w:p>
    <w:p w:rsidR="008D3BE5" w:rsidRDefault="003F0275">
      <w:pPr>
        <w:widowControl w:val="0"/>
        <w:ind w:left="720" w:hanging="720"/>
        <w:jc w:val="both"/>
        <w:rPr>
          <w:rFonts w:ascii="Arial" w:hAnsi="Arial"/>
          <w:sz w:val="22"/>
        </w:rPr>
      </w:pPr>
      <w:r>
        <w:rPr>
          <w:rFonts w:ascii="Arial" w:hAnsi="Arial"/>
          <w:sz w:val="22"/>
        </w:rPr>
        <w:t>8</w:t>
      </w:r>
      <w:r w:rsidR="008D3BE5">
        <w:rPr>
          <w:rFonts w:ascii="Arial" w:hAnsi="Arial"/>
          <w:sz w:val="22"/>
        </w:rPr>
        <w:t xml:space="preserve">. </w:t>
      </w:r>
      <w:r w:rsidR="008D3BE5">
        <w:rPr>
          <w:rFonts w:ascii="Arial" w:hAnsi="Arial"/>
          <w:sz w:val="22"/>
        </w:rPr>
        <w:tab/>
        <w:t xml:space="preserve">The Surety waives prior notice of any alteration or extension of time for completion of the improvements that may be permitted or made by </w:t>
      </w:r>
      <w:smartTag w:uri="urn:schemas-microsoft-com:office:smarttags" w:element="place">
        <w:smartTag w:uri="urn:schemas-microsoft-com:office:smarttags" w:element="PlaceName">
          <w:r w:rsidR="008D3BE5">
            <w:rPr>
              <w:rFonts w:ascii="Arial" w:hAnsi="Arial"/>
              <w:sz w:val="22"/>
            </w:rPr>
            <w:t>Lee</w:t>
          </w:r>
        </w:smartTag>
        <w:r w:rsidR="008D3BE5">
          <w:rPr>
            <w:rFonts w:ascii="Arial" w:hAnsi="Arial"/>
            <w:sz w:val="22"/>
          </w:rPr>
          <w:t xml:space="preserve"> </w:t>
        </w:r>
        <w:smartTag w:uri="urn:schemas-microsoft-com:office:smarttags" w:element="PlaceName">
          <w:r w:rsidR="008D3BE5">
            <w:rPr>
              <w:rFonts w:ascii="Arial" w:hAnsi="Arial"/>
              <w:sz w:val="22"/>
            </w:rPr>
            <w:t>County</w:t>
          </w:r>
        </w:smartTag>
      </w:smartTag>
      <w:r w:rsidR="008D3BE5">
        <w:rPr>
          <w:rFonts w:ascii="Arial" w:hAnsi="Arial"/>
          <w:sz w:val="22"/>
        </w:rPr>
        <w:t>.</w:t>
      </w:r>
    </w:p>
    <w:p w:rsidR="008D3BE5" w:rsidRDefault="008D3BE5">
      <w:pPr>
        <w:widowControl w:val="0"/>
        <w:jc w:val="both"/>
        <w:rPr>
          <w:rFonts w:ascii="Arial" w:hAnsi="Arial"/>
          <w:sz w:val="22"/>
        </w:rPr>
      </w:pPr>
    </w:p>
    <w:p w:rsidR="008D3BE5" w:rsidRDefault="003F0275">
      <w:pPr>
        <w:widowControl w:val="0"/>
        <w:ind w:left="720" w:hanging="720"/>
        <w:jc w:val="both"/>
        <w:rPr>
          <w:rFonts w:ascii="Arial" w:hAnsi="Arial"/>
          <w:sz w:val="22"/>
        </w:rPr>
      </w:pPr>
      <w:r>
        <w:rPr>
          <w:rFonts w:ascii="Arial" w:hAnsi="Arial"/>
          <w:sz w:val="22"/>
        </w:rPr>
        <w:t>9</w:t>
      </w:r>
      <w:r w:rsidR="008D3BE5">
        <w:rPr>
          <w:rFonts w:ascii="Arial" w:hAnsi="Arial"/>
          <w:sz w:val="22"/>
        </w:rPr>
        <w:t>.</w:t>
      </w:r>
      <w:r w:rsidR="008D3BE5">
        <w:rPr>
          <w:rFonts w:ascii="Arial" w:hAnsi="Arial"/>
          <w:sz w:val="22"/>
        </w:rPr>
        <w:tab/>
        <w:t xml:space="preserve">The venue for any action under this Bond is Lee County, Florida.  </w:t>
      </w:r>
      <w:smartTag w:uri="urn:schemas-microsoft-com:office:smarttags" w:element="State">
        <w:smartTag w:uri="urn:schemas-microsoft-com:office:smarttags" w:element="place">
          <w:r w:rsidR="008D3BE5">
            <w:rPr>
              <w:rFonts w:ascii="Arial" w:hAnsi="Arial"/>
              <w:sz w:val="22"/>
            </w:rPr>
            <w:t>Florida</w:t>
          </w:r>
        </w:smartTag>
      </w:smartTag>
      <w:r w:rsidR="008D3BE5">
        <w:rPr>
          <w:rFonts w:ascii="Arial" w:hAnsi="Arial"/>
          <w:sz w:val="22"/>
        </w:rPr>
        <w:t xml:space="preserve"> law will control any action taken under the terms of this Bond.</w:t>
      </w:r>
    </w:p>
    <w:p w:rsidR="001E04BE" w:rsidRDefault="001E04BE">
      <w:pPr>
        <w:widowControl w:val="0"/>
        <w:ind w:left="720" w:hanging="720"/>
        <w:jc w:val="both"/>
        <w:rPr>
          <w:rFonts w:ascii="Arial" w:hAnsi="Arial"/>
          <w:sz w:val="22"/>
        </w:rPr>
      </w:pPr>
    </w:p>
    <w:p w:rsidR="001E04BE" w:rsidRDefault="001E04BE">
      <w:pPr>
        <w:widowControl w:val="0"/>
        <w:ind w:left="720" w:hanging="720"/>
        <w:jc w:val="both"/>
        <w:rPr>
          <w:rFonts w:ascii="Arial" w:hAnsi="Arial"/>
          <w:sz w:val="22"/>
        </w:rPr>
      </w:pPr>
      <w:r>
        <w:rPr>
          <w:rFonts w:ascii="Arial" w:hAnsi="Arial"/>
          <w:sz w:val="22"/>
        </w:rPr>
        <w:t>10.</w:t>
      </w:r>
      <w:r>
        <w:rPr>
          <w:rFonts w:ascii="Arial" w:hAnsi="Arial"/>
          <w:sz w:val="22"/>
        </w:rPr>
        <w:tab/>
        <w:t>OPTIONAL PROVISIONS FOR WORK W</w:t>
      </w:r>
      <w:r w:rsidR="00931026">
        <w:rPr>
          <w:rFonts w:ascii="Arial" w:hAnsi="Arial"/>
          <w:sz w:val="22"/>
        </w:rPr>
        <w:t>I</w:t>
      </w:r>
      <w:r w:rsidR="00FD473A">
        <w:rPr>
          <w:rFonts w:ascii="Arial" w:hAnsi="Arial"/>
          <w:sz w:val="22"/>
        </w:rPr>
        <w:t>THIN A COUNTY-MAINTAIN</w:t>
      </w:r>
      <w:r>
        <w:rPr>
          <w:rFonts w:ascii="Arial" w:hAnsi="Arial"/>
          <w:sz w:val="22"/>
        </w:rPr>
        <w:t xml:space="preserve">ED RIGHT OF WAY: </w:t>
      </w:r>
      <w:r w:rsidR="00931026">
        <w:rPr>
          <w:rFonts w:ascii="Arial" w:hAnsi="Arial"/>
          <w:sz w:val="22"/>
        </w:rPr>
        <w:t>T</w:t>
      </w:r>
      <w:r>
        <w:rPr>
          <w:rFonts w:ascii="Arial" w:hAnsi="Arial"/>
          <w:sz w:val="22"/>
        </w:rPr>
        <w:t>he bond amount in the Engineer’s Opinion of Probable Cost allocated for specific site-related improvements located within the limits of County-maintained right of way which are subject to a Lee County Department of Transportation Right-of-Way permit will remain in full force and effect for a period not to exceed 12 months subsequent to the date upon which a Certificate of Compliance for those improvements is issued by the Lee County Division of Development Services.</w:t>
      </w:r>
    </w:p>
    <w:p w:rsidR="00931026" w:rsidRDefault="00931026">
      <w:pPr>
        <w:widowControl w:val="0"/>
        <w:ind w:left="720" w:hanging="720"/>
        <w:jc w:val="both"/>
        <w:rPr>
          <w:rFonts w:ascii="Arial" w:hAnsi="Arial"/>
          <w:sz w:val="22"/>
        </w:rPr>
      </w:pPr>
    </w:p>
    <w:p w:rsidR="00931026" w:rsidRDefault="00931026" w:rsidP="005039CF">
      <w:pPr>
        <w:widowControl w:val="0"/>
        <w:ind w:left="720"/>
        <w:jc w:val="both"/>
        <w:rPr>
          <w:rFonts w:ascii="Arial" w:hAnsi="Arial"/>
          <w:sz w:val="22"/>
        </w:rPr>
      </w:pPr>
      <w:r>
        <w:rPr>
          <w:rFonts w:ascii="Arial" w:hAnsi="Arial"/>
          <w:sz w:val="22"/>
        </w:rPr>
        <w:t>The County will retain that portion of the bond to ensure the specified improvements located within the limits of County-maintained right-of-way remain free from deficiencies and is warranted for the specified period against such defects resulting from substandard workmanship; construction practices or materials.</w:t>
      </w:r>
    </w:p>
    <w:p w:rsidR="00931026" w:rsidRDefault="00931026" w:rsidP="005039CF">
      <w:pPr>
        <w:widowControl w:val="0"/>
        <w:ind w:left="720"/>
        <w:jc w:val="both"/>
        <w:rPr>
          <w:rFonts w:ascii="Arial" w:hAnsi="Arial"/>
          <w:sz w:val="22"/>
        </w:rPr>
      </w:pPr>
    </w:p>
    <w:p w:rsidR="00DC796C" w:rsidRDefault="00931026" w:rsidP="005039CF">
      <w:pPr>
        <w:widowControl w:val="0"/>
        <w:ind w:left="720"/>
        <w:jc w:val="both"/>
        <w:rPr>
          <w:rFonts w:ascii="Arial" w:hAnsi="Arial"/>
          <w:sz w:val="22"/>
        </w:rPr>
      </w:pPr>
      <w:r>
        <w:rPr>
          <w:rFonts w:ascii="Arial" w:hAnsi="Arial"/>
          <w:sz w:val="22"/>
        </w:rPr>
        <w:t>At the conclusion of the 12 month period, if no deficiencies exist, the bond will be released in full upon receipt of written notice from the Lee County Department of Transportation that the constructed improvements remain free of construction defects, with the exception of normal wear and tear not associated with this project.</w:t>
      </w:r>
    </w:p>
    <w:p w:rsidR="00DC796C" w:rsidRDefault="00DC796C">
      <w:pPr>
        <w:rPr>
          <w:rFonts w:ascii="Arial" w:hAnsi="Arial"/>
          <w:sz w:val="22"/>
        </w:rPr>
      </w:pPr>
      <w:r>
        <w:rPr>
          <w:rFonts w:ascii="Arial" w:hAnsi="Arial"/>
          <w:sz w:val="22"/>
        </w:rPr>
        <w:br w:type="page"/>
      </w:r>
    </w:p>
    <w:p w:rsidR="00DC796C" w:rsidRDefault="00DC796C" w:rsidP="00EC69B1">
      <w:pPr>
        <w:widowControl w:val="0"/>
        <w:tabs>
          <w:tab w:val="center" w:pos="5040"/>
        </w:tabs>
        <w:jc w:val="center"/>
        <w:outlineLvl w:val="0"/>
        <w:rPr>
          <w:rFonts w:ascii="Arial" w:hAnsi="Arial"/>
          <w:sz w:val="22"/>
        </w:rPr>
      </w:pPr>
      <w:r>
        <w:rPr>
          <w:rFonts w:ascii="Arial" w:hAnsi="Arial"/>
          <w:b/>
          <w:sz w:val="22"/>
        </w:rPr>
        <w:lastRenderedPageBreak/>
        <w:t>THIS PAGE COMPLETED BY LEE COUNTY OFFICIALS</w:t>
      </w:r>
    </w:p>
    <w:p w:rsidR="00DC796C" w:rsidRDefault="00DC796C" w:rsidP="00DC796C">
      <w:pPr>
        <w:widowControl w:val="0"/>
        <w:rPr>
          <w:rFonts w:ascii="Arial" w:hAnsi="Arial"/>
          <w:sz w:val="22"/>
          <w:u w:val="double"/>
        </w:rPr>
      </w:pPr>
      <w:r>
        <w:rPr>
          <w:rFonts w:ascii="Arial" w:hAnsi="Arial"/>
          <w:sz w:val="22"/>
          <w:u w:val="double"/>
        </w:rPr>
        <w:t xml:space="preserve">                                                                                                                                             </w:t>
      </w:r>
    </w:p>
    <w:p w:rsidR="00DC796C" w:rsidRDefault="00DC796C" w:rsidP="00DC796C">
      <w:pPr>
        <w:widowControl w:val="0"/>
        <w:rPr>
          <w:rFonts w:ascii="Arial" w:hAnsi="Arial"/>
          <w:sz w:val="22"/>
          <w:u w:val="double"/>
        </w:rPr>
      </w:pPr>
    </w:p>
    <w:p w:rsidR="00DC796C" w:rsidRDefault="00DC796C" w:rsidP="00EC69B1">
      <w:pPr>
        <w:widowControl w:val="0"/>
        <w:tabs>
          <w:tab w:val="center" w:pos="5040"/>
        </w:tabs>
        <w:outlineLvl w:val="0"/>
        <w:rPr>
          <w:rFonts w:ascii="Arial" w:hAnsi="Arial"/>
          <w:sz w:val="22"/>
        </w:rPr>
      </w:pPr>
      <w:r>
        <w:rPr>
          <w:rFonts w:ascii="Arial" w:hAnsi="Arial"/>
          <w:sz w:val="22"/>
        </w:rPr>
        <w:tab/>
        <w:t>COUNTY MANAGER ON BEHALF OF THE</w:t>
      </w:r>
    </w:p>
    <w:p w:rsidR="00DC796C" w:rsidRDefault="00DC796C" w:rsidP="00EC69B1">
      <w:pPr>
        <w:widowControl w:val="0"/>
        <w:tabs>
          <w:tab w:val="center" w:pos="5040"/>
        </w:tabs>
        <w:outlineLvl w:val="0"/>
        <w:rPr>
          <w:rFonts w:ascii="Arial" w:hAnsi="Arial"/>
          <w:sz w:val="22"/>
        </w:rPr>
      </w:pPr>
      <w:r>
        <w:rPr>
          <w:rFonts w:ascii="Arial" w:hAnsi="Arial"/>
          <w:sz w:val="22"/>
        </w:rPr>
        <w:tab/>
        <w:t xml:space="preserve">BOARD OF </w:t>
      </w:r>
      <w:smartTag w:uri="urn:schemas-microsoft-com:office:smarttags" w:element="place">
        <w:smartTag w:uri="urn:schemas-microsoft-com:office:smarttags" w:element="PlaceType">
          <w:r>
            <w:rPr>
              <w:rFonts w:ascii="Arial" w:hAnsi="Arial"/>
              <w:sz w:val="22"/>
            </w:rPr>
            <w:t>COUNTY</w:t>
          </w:r>
        </w:smartTag>
        <w:r>
          <w:rPr>
            <w:rFonts w:ascii="Arial" w:hAnsi="Arial"/>
            <w:sz w:val="22"/>
          </w:rPr>
          <w:t xml:space="preserve"> </w:t>
        </w:r>
        <w:smartTag w:uri="urn:schemas-microsoft-com:office:smarttags" w:element="PlaceName">
          <w:r>
            <w:rPr>
              <w:rFonts w:ascii="Arial" w:hAnsi="Arial"/>
              <w:sz w:val="22"/>
            </w:rPr>
            <w:t>COMMISSIONERS</w:t>
          </w:r>
        </w:smartTag>
      </w:smartTag>
    </w:p>
    <w:p w:rsidR="00DC796C" w:rsidRDefault="00DC796C" w:rsidP="00EC69B1">
      <w:pPr>
        <w:widowControl w:val="0"/>
        <w:tabs>
          <w:tab w:val="center" w:pos="5040"/>
        </w:tabs>
        <w:outlineLvl w:val="0"/>
        <w:rPr>
          <w:rFonts w:ascii="Arial" w:hAnsi="Arial"/>
          <w:sz w:val="22"/>
        </w:rPr>
      </w:pPr>
      <w:r>
        <w:rPr>
          <w:rFonts w:ascii="Arial" w:hAnsi="Arial"/>
          <w:sz w:val="22"/>
        </w:rPr>
        <w:tab/>
        <w:t xml:space="preserve">OF </w:t>
      </w:r>
      <w:smartTag w:uri="urn:schemas-microsoft-com:office:smarttags" w:element="PlaceName">
        <w:r>
          <w:rPr>
            <w:rFonts w:ascii="Arial" w:hAnsi="Arial"/>
            <w:sz w:val="22"/>
          </w:rPr>
          <w:t>LEE</w:t>
        </w:r>
      </w:smartTag>
      <w:r>
        <w:rPr>
          <w:rFonts w:ascii="Arial" w:hAnsi="Arial"/>
          <w:sz w:val="22"/>
        </w:rPr>
        <w:t xml:space="preserve"> </w:t>
      </w:r>
      <w:smartTag w:uri="urn:schemas-microsoft-com:office:smarttags" w:element="PlaceName">
        <w:r>
          <w:rPr>
            <w:rFonts w:ascii="Arial" w:hAnsi="Arial"/>
            <w:sz w:val="22"/>
          </w:rPr>
          <w:t>COUNTY</w:t>
        </w:r>
      </w:smartTag>
      <w:r>
        <w:rPr>
          <w:rFonts w:ascii="Arial" w:hAnsi="Arial"/>
          <w:sz w:val="22"/>
        </w:rPr>
        <w:t xml:space="preserve">, </w:t>
      </w:r>
      <w:smartTag w:uri="urn:schemas-microsoft-com:office:smarttags" w:element="State">
        <w:smartTag w:uri="urn:schemas-microsoft-com:office:smarttags" w:element="place">
          <w:r>
            <w:rPr>
              <w:rFonts w:ascii="Arial" w:hAnsi="Arial"/>
              <w:sz w:val="22"/>
            </w:rPr>
            <w:t>FLORIDA</w:t>
          </w:r>
        </w:smartTag>
      </w:smartTag>
    </w:p>
    <w:p w:rsidR="00DC796C" w:rsidRDefault="00DC796C" w:rsidP="00DC796C">
      <w:pPr>
        <w:widowControl w:val="0"/>
        <w:rPr>
          <w:rFonts w:ascii="Arial" w:hAnsi="Arial"/>
          <w:sz w:val="22"/>
        </w:rPr>
      </w:pPr>
    </w:p>
    <w:p w:rsidR="00DC796C" w:rsidRDefault="00DC796C" w:rsidP="00DC796C">
      <w:pPr>
        <w:widowControl w:val="0"/>
        <w:rPr>
          <w:rFonts w:ascii="Arial" w:hAnsi="Arial"/>
          <w:sz w:val="22"/>
        </w:rPr>
      </w:pPr>
    </w:p>
    <w:p w:rsidR="00DC796C" w:rsidRDefault="00DC796C" w:rsidP="00DC796C">
      <w:pPr>
        <w:widowControl w:val="0"/>
        <w:rPr>
          <w:rFonts w:ascii="Arial" w:hAnsi="Arial"/>
          <w:sz w:val="22"/>
        </w:rPr>
      </w:pPr>
    </w:p>
    <w:p w:rsidR="00DC796C" w:rsidRDefault="00DC796C" w:rsidP="00EC69B1">
      <w:pPr>
        <w:widowControl w:val="0"/>
        <w:tabs>
          <w:tab w:val="center" w:pos="5040"/>
        </w:tabs>
        <w:outlineLvl w:val="0"/>
        <w:rPr>
          <w:rFonts w:ascii="Arial" w:hAnsi="Arial"/>
          <w:sz w:val="22"/>
          <w:u w:val="single"/>
        </w:rPr>
      </w:pPr>
      <w:r>
        <w:rPr>
          <w:rFonts w:ascii="Arial" w:hAnsi="Arial"/>
          <w:sz w:val="22"/>
        </w:rPr>
        <w:tab/>
        <w:t>By:  ________________________</w:t>
      </w:r>
      <w:r>
        <w:rPr>
          <w:rFonts w:ascii="Arial" w:hAnsi="Arial"/>
          <w:sz w:val="22"/>
          <w:u w:val="single"/>
        </w:rPr>
        <w:t xml:space="preserve">                                                                       </w:t>
      </w:r>
    </w:p>
    <w:p w:rsidR="00DC796C" w:rsidRDefault="00DC796C" w:rsidP="00EC69B1">
      <w:pPr>
        <w:widowControl w:val="0"/>
        <w:tabs>
          <w:tab w:val="center" w:pos="5040"/>
        </w:tabs>
        <w:outlineLvl w:val="0"/>
        <w:rPr>
          <w:rFonts w:ascii="Arial" w:hAnsi="Arial"/>
          <w:sz w:val="22"/>
        </w:rPr>
      </w:pPr>
      <w:r>
        <w:rPr>
          <w:rFonts w:ascii="Arial" w:hAnsi="Arial"/>
          <w:sz w:val="22"/>
        </w:rPr>
        <w:tab/>
      </w:r>
      <w:smartTag w:uri="urn:schemas-microsoft-com:office:smarttags" w:element="place">
        <w:smartTag w:uri="urn:schemas-microsoft-com:office:smarttags" w:element="PlaceType">
          <w:r>
            <w:rPr>
              <w:rFonts w:ascii="Arial" w:hAnsi="Arial"/>
              <w:sz w:val="22"/>
            </w:rPr>
            <w:t>County</w:t>
          </w:r>
        </w:smartTag>
        <w:r>
          <w:rPr>
            <w:rFonts w:ascii="Arial" w:hAnsi="Arial"/>
            <w:sz w:val="22"/>
          </w:rPr>
          <w:t xml:space="preserve"> </w:t>
        </w:r>
        <w:smartTag w:uri="urn:schemas-microsoft-com:office:smarttags" w:element="PlaceName">
          <w:r>
            <w:rPr>
              <w:rFonts w:ascii="Arial" w:hAnsi="Arial"/>
              <w:sz w:val="22"/>
            </w:rPr>
            <w:t>Manager</w:t>
          </w:r>
        </w:smartTag>
      </w:smartTag>
    </w:p>
    <w:p w:rsidR="00DC796C" w:rsidRDefault="00DC796C" w:rsidP="00DC796C">
      <w:pPr>
        <w:widowControl w:val="0"/>
        <w:rPr>
          <w:rFonts w:ascii="Arial" w:hAnsi="Arial"/>
          <w:sz w:val="22"/>
        </w:rPr>
      </w:pPr>
    </w:p>
    <w:p w:rsidR="00DC796C" w:rsidRDefault="00DC796C" w:rsidP="00DC796C">
      <w:pPr>
        <w:widowControl w:val="0"/>
        <w:rPr>
          <w:rFonts w:ascii="Arial" w:hAnsi="Arial"/>
          <w:sz w:val="22"/>
        </w:rPr>
      </w:pPr>
    </w:p>
    <w:p w:rsidR="00DC796C" w:rsidRDefault="00DC796C" w:rsidP="00DC796C">
      <w:pPr>
        <w:widowControl w:val="0"/>
        <w:rPr>
          <w:rFonts w:ascii="Arial" w:hAnsi="Arial"/>
          <w:sz w:val="22"/>
        </w:rPr>
      </w:pPr>
    </w:p>
    <w:p w:rsidR="00DC796C" w:rsidRDefault="00DC796C" w:rsidP="00DC796C">
      <w:pPr>
        <w:widowControl w:val="0"/>
        <w:rPr>
          <w:rFonts w:ascii="Arial" w:hAnsi="Arial"/>
          <w:sz w:val="22"/>
        </w:rPr>
      </w:pPr>
      <w:r>
        <w:rPr>
          <w:rFonts w:ascii="Arial" w:hAnsi="Arial"/>
          <w:sz w:val="22"/>
        </w:rPr>
        <w:t xml:space="preserve">The foregoing Agreement is approved and accepted by, for and on behalf of Lee County, Florida, </w:t>
      </w:r>
      <w:proofErr w:type="gramStart"/>
      <w:r>
        <w:rPr>
          <w:rFonts w:ascii="Arial" w:hAnsi="Arial"/>
          <w:sz w:val="22"/>
        </w:rPr>
        <w:t xml:space="preserve">this </w:t>
      </w:r>
      <w:r>
        <w:rPr>
          <w:rFonts w:ascii="Arial" w:hAnsi="Arial"/>
          <w:sz w:val="22"/>
          <w:u w:val="single"/>
        </w:rPr>
        <w:t xml:space="preserve"> </w:t>
      </w:r>
      <w:r w:rsidRPr="00487454">
        <w:rPr>
          <w:rFonts w:ascii="Arial" w:hAnsi="Arial"/>
          <w:sz w:val="22"/>
        </w:rPr>
        <w:t>_</w:t>
      </w:r>
      <w:proofErr w:type="gramEnd"/>
      <w:r w:rsidRPr="00487454">
        <w:rPr>
          <w:rFonts w:ascii="Arial" w:hAnsi="Arial"/>
          <w:sz w:val="22"/>
        </w:rPr>
        <w:t xml:space="preserve">_____ </w:t>
      </w:r>
      <w:r>
        <w:rPr>
          <w:rFonts w:ascii="Arial" w:hAnsi="Arial"/>
          <w:sz w:val="22"/>
        </w:rPr>
        <w:t xml:space="preserve">day of </w:t>
      </w:r>
      <w:r>
        <w:rPr>
          <w:rFonts w:ascii="Arial" w:hAnsi="Arial"/>
          <w:sz w:val="22"/>
          <w:u w:val="single"/>
        </w:rPr>
        <w:t xml:space="preserve">                       </w:t>
      </w:r>
      <w:r>
        <w:rPr>
          <w:rFonts w:ascii="Arial" w:hAnsi="Arial"/>
          <w:sz w:val="22"/>
        </w:rPr>
        <w:t xml:space="preserve">, 20 </w:t>
      </w:r>
      <w:r>
        <w:rPr>
          <w:rFonts w:ascii="Arial" w:hAnsi="Arial"/>
          <w:sz w:val="22"/>
          <w:u w:val="single"/>
        </w:rPr>
        <w:t xml:space="preserve">     </w:t>
      </w:r>
      <w:r>
        <w:rPr>
          <w:rFonts w:ascii="Arial" w:hAnsi="Arial"/>
          <w:sz w:val="22"/>
        </w:rPr>
        <w:t>.</w:t>
      </w:r>
    </w:p>
    <w:p w:rsidR="00DC796C" w:rsidRDefault="00DC796C" w:rsidP="00DC796C">
      <w:pPr>
        <w:widowControl w:val="0"/>
        <w:rPr>
          <w:rFonts w:ascii="Arial" w:hAnsi="Arial"/>
          <w:sz w:val="22"/>
        </w:rPr>
      </w:pPr>
    </w:p>
    <w:p w:rsidR="00DC796C" w:rsidRDefault="00DC796C" w:rsidP="00DC796C">
      <w:pPr>
        <w:widowControl w:val="0"/>
        <w:rPr>
          <w:rFonts w:ascii="Arial" w:hAnsi="Arial"/>
          <w:sz w:val="22"/>
        </w:rPr>
      </w:pPr>
    </w:p>
    <w:p w:rsidR="00DC796C" w:rsidRDefault="00DC796C" w:rsidP="00DC796C">
      <w:pPr>
        <w:widowControl w:val="0"/>
        <w:rPr>
          <w:rFonts w:ascii="Arial" w:hAnsi="Arial"/>
          <w:sz w:val="22"/>
        </w:rPr>
      </w:pPr>
    </w:p>
    <w:p w:rsidR="00DC796C" w:rsidRDefault="00DC796C" w:rsidP="00EC69B1">
      <w:pPr>
        <w:widowControl w:val="0"/>
        <w:tabs>
          <w:tab w:val="center" w:pos="5040"/>
        </w:tabs>
        <w:outlineLvl w:val="0"/>
        <w:rPr>
          <w:rFonts w:ascii="Arial" w:hAnsi="Arial"/>
          <w:sz w:val="22"/>
        </w:rPr>
      </w:pPr>
      <w:r>
        <w:rPr>
          <w:rFonts w:ascii="Arial" w:hAnsi="Arial"/>
          <w:sz w:val="22"/>
        </w:rPr>
        <w:tab/>
        <w:t>ATTEST:</w:t>
      </w:r>
    </w:p>
    <w:p w:rsidR="00DC796C" w:rsidRDefault="00DC796C" w:rsidP="00EC69B1">
      <w:pPr>
        <w:widowControl w:val="0"/>
        <w:tabs>
          <w:tab w:val="center" w:pos="5040"/>
        </w:tabs>
        <w:outlineLvl w:val="0"/>
        <w:rPr>
          <w:rFonts w:ascii="Arial" w:hAnsi="Arial"/>
          <w:sz w:val="22"/>
        </w:rPr>
      </w:pPr>
      <w:r>
        <w:rPr>
          <w:rFonts w:ascii="Arial" w:hAnsi="Arial"/>
          <w:sz w:val="22"/>
        </w:rPr>
        <w:tab/>
        <w:t>LINDA DOGGETT, COURT CLERK</w:t>
      </w:r>
    </w:p>
    <w:p w:rsidR="00DC796C" w:rsidRDefault="00DC796C" w:rsidP="00DC796C">
      <w:pPr>
        <w:widowControl w:val="0"/>
        <w:rPr>
          <w:rFonts w:ascii="Arial" w:hAnsi="Arial"/>
          <w:sz w:val="22"/>
        </w:rPr>
      </w:pPr>
    </w:p>
    <w:p w:rsidR="00DC796C" w:rsidRDefault="00DC796C" w:rsidP="00DC796C">
      <w:pPr>
        <w:widowControl w:val="0"/>
        <w:rPr>
          <w:rFonts w:ascii="Arial" w:hAnsi="Arial"/>
          <w:sz w:val="22"/>
        </w:rPr>
      </w:pPr>
    </w:p>
    <w:p w:rsidR="00DC796C" w:rsidRDefault="00DC796C" w:rsidP="00EC69B1">
      <w:pPr>
        <w:widowControl w:val="0"/>
        <w:outlineLvl w:val="0"/>
        <w:rPr>
          <w:rFonts w:ascii="Arial" w:hAnsi="Arial"/>
          <w:sz w:val="22"/>
        </w:rPr>
      </w:pPr>
      <w:r w:rsidRPr="00051B37">
        <w:rPr>
          <w:rFonts w:ascii="Arial" w:hAnsi="Arial"/>
          <w:sz w:val="22"/>
        </w:rPr>
        <w:tab/>
      </w:r>
      <w:r w:rsidRPr="00051B37">
        <w:rPr>
          <w:rFonts w:ascii="Arial" w:hAnsi="Arial"/>
          <w:sz w:val="22"/>
        </w:rPr>
        <w:tab/>
      </w:r>
      <w:r w:rsidRPr="00051B37">
        <w:rPr>
          <w:rFonts w:ascii="Arial" w:hAnsi="Arial"/>
          <w:sz w:val="22"/>
        </w:rPr>
        <w:tab/>
      </w:r>
      <w:r w:rsidRPr="00051B37">
        <w:rPr>
          <w:rFonts w:ascii="Arial" w:hAnsi="Arial"/>
          <w:sz w:val="22"/>
        </w:rPr>
        <w:tab/>
      </w:r>
      <w:r w:rsidRPr="00051B37">
        <w:rPr>
          <w:rFonts w:ascii="Arial" w:hAnsi="Arial"/>
          <w:sz w:val="22"/>
        </w:rPr>
        <w:tab/>
      </w:r>
      <w:r>
        <w:rPr>
          <w:rFonts w:ascii="Arial" w:hAnsi="Arial"/>
          <w:sz w:val="22"/>
        </w:rPr>
        <w:t xml:space="preserve">By: </w:t>
      </w:r>
      <w:r>
        <w:rPr>
          <w:rFonts w:ascii="Arial" w:hAnsi="Arial"/>
          <w:sz w:val="22"/>
          <w:u w:val="single"/>
        </w:rPr>
        <w:t xml:space="preserve">______________________                                                           </w:t>
      </w:r>
    </w:p>
    <w:p w:rsidR="00DC796C" w:rsidRDefault="00DC796C" w:rsidP="00EC69B1">
      <w:pPr>
        <w:widowControl w:val="0"/>
        <w:tabs>
          <w:tab w:val="center" w:pos="5040"/>
        </w:tabs>
        <w:outlineLvl w:val="0"/>
        <w:rPr>
          <w:rFonts w:ascii="Arial" w:hAnsi="Arial"/>
          <w:sz w:val="22"/>
        </w:rPr>
      </w:pPr>
      <w:r>
        <w:rPr>
          <w:rFonts w:ascii="Arial" w:hAnsi="Arial"/>
          <w:sz w:val="22"/>
        </w:rPr>
        <w:tab/>
        <w:t xml:space="preserve">  Deputy Clerk Signature</w:t>
      </w:r>
    </w:p>
    <w:p w:rsidR="00DC796C" w:rsidRDefault="00DC796C" w:rsidP="00DC796C">
      <w:pPr>
        <w:widowControl w:val="0"/>
        <w:rPr>
          <w:rFonts w:ascii="Arial" w:hAnsi="Arial"/>
          <w:sz w:val="22"/>
        </w:rPr>
      </w:pPr>
    </w:p>
    <w:p w:rsidR="00DC796C" w:rsidRDefault="00DC796C" w:rsidP="00EC69B1">
      <w:pPr>
        <w:widowControl w:val="0"/>
        <w:outlineLvl w:val="0"/>
        <w:rPr>
          <w:rFonts w:ascii="Arial" w:hAnsi="Arial"/>
          <w:sz w:val="22"/>
        </w:rPr>
      </w:pPr>
      <w:r>
        <w:rPr>
          <w:rFonts w:ascii="Arial" w:hAnsi="Arial"/>
          <w:sz w:val="22"/>
        </w:rPr>
        <w:t>AFFIX</w:t>
      </w:r>
    </w:p>
    <w:p w:rsidR="00DC796C" w:rsidRDefault="00DC796C" w:rsidP="00EC69B1">
      <w:pPr>
        <w:widowControl w:val="0"/>
        <w:outlineLvl w:val="0"/>
        <w:rPr>
          <w:rFonts w:ascii="Arial" w:hAnsi="Arial"/>
          <w:sz w:val="22"/>
        </w:rPr>
      </w:pPr>
      <w:r>
        <w:rPr>
          <w:rFonts w:ascii="Arial" w:hAnsi="Arial"/>
          <w:sz w:val="22"/>
        </w:rPr>
        <w:t>CLERK’S SEAL</w:t>
      </w:r>
    </w:p>
    <w:p w:rsidR="00DC796C" w:rsidRDefault="00DC796C" w:rsidP="00DC796C">
      <w:pPr>
        <w:widowControl w:val="0"/>
        <w:rPr>
          <w:rFonts w:ascii="Arial" w:hAnsi="Arial"/>
          <w:sz w:val="22"/>
        </w:rPr>
      </w:pPr>
      <w:r>
        <w:rPr>
          <w:rFonts w:ascii="Arial" w:hAnsi="Arial"/>
          <w:sz w:val="22"/>
        </w:rPr>
        <w:t>HERE</w:t>
      </w:r>
    </w:p>
    <w:p w:rsidR="00DC796C" w:rsidRDefault="00DC796C" w:rsidP="00DC796C">
      <w:pPr>
        <w:widowControl w:val="0"/>
        <w:rPr>
          <w:rFonts w:ascii="Arial" w:hAnsi="Arial"/>
          <w:sz w:val="22"/>
        </w:rPr>
      </w:pPr>
    </w:p>
    <w:p w:rsidR="00DC796C" w:rsidRDefault="00DC796C" w:rsidP="00EC69B1">
      <w:pPr>
        <w:widowControl w:val="0"/>
        <w:outlineLvl w:val="0"/>
        <w:rPr>
          <w:rFonts w:ascii="Arial" w:hAnsi="Arial"/>
          <w:sz w:val="22"/>
        </w:rPr>
      </w:pPr>
      <w:r w:rsidRPr="00051B37">
        <w:rPr>
          <w:rFonts w:ascii="Arial" w:hAnsi="Arial"/>
          <w:sz w:val="22"/>
        </w:rPr>
        <w:tab/>
      </w:r>
      <w:r w:rsidRPr="00051B37">
        <w:rPr>
          <w:rFonts w:ascii="Arial" w:hAnsi="Arial"/>
          <w:sz w:val="22"/>
        </w:rPr>
        <w:tab/>
      </w:r>
      <w:r w:rsidRPr="00051B37">
        <w:rPr>
          <w:rFonts w:ascii="Arial" w:hAnsi="Arial"/>
          <w:sz w:val="22"/>
        </w:rPr>
        <w:tab/>
      </w:r>
      <w:r w:rsidRPr="00051B37">
        <w:rPr>
          <w:rFonts w:ascii="Arial" w:hAnsi="Arial"/>
          <w:sz w:val="22"/>
        </w:rPr>
        <w:tab/>
      </w:r>
      <w:r w:rsidRPr="00051B37">
        <w:rPr>
          <w:rFonts w:ascii="Arial" w:hAnsi="Arial"/>
          <w:sz w:val="22"/>
        </w:rPr>
        <w:tab/>
      </w:r>
      <w:r>
        <w:rPr>
          <w:rFonts w:ascii="Arial" w:hAnsi="Arial"/>
          <w:sz w:val="22"/>
        </w:rPr>
        <w:t>APPROVED AS TO FORM FOR THE</w:t>
      </w:r>
    </w:p>
    <w:p w:rsidR="00DC796C" w:rsidRDefault="00DC796C" w:rsidP="00DC796C">
      <w:pPr>
        <w:widowControl w:val="0"/>
        <w:ind w:left="2880" w:firstLine="720"/>
        <w:rPr>
          <w:rFonts w:ascii="Arial" w:hAnsi="Arial"/>
          <w:sz w:val="22"/>
        </w:rPr>
      </w:pPr>
      <w:r>
        <w:rPr>
          <w:rFonts w:ascii="Arial" w:hAnsi="Arial"/>
          <w:sz w:val="22"/>
        </w:rPr>
        <w:t>RELIANCE OF LEE COUNTY ONLY:</w:t>
      </w:r>
    </w:p>
    <w:p w:rsidR="00DC796C" w:rsidRDefault="00DC796C" w:rsidP="00DC796C">
      <w:pPr>
        <w:widowControl w:val="0"/>
        <w:rPr>
          <w:rFonts w:ascii="Arial" w:hAnsi="Arial"/>
          <w:sz w:val="22"/>
        </w:rPr>
      </w:pPr>
    </w:p>
    <w:p w:rsidR="00DC796C" w:rsidRDefault="00DC796C" w:rsidP="00DC796C">
      <w:pPr>
        <w:widowControl w:val="0"/>
        <w:rPr>
          <w:rFonts w:ascii="Arial" w:hAnsi="Arial"/>
          <w:sz w:val="22"/>
        </w:rPr>
      </w:pPr>
    </w:p>
    <w:p w:rsidR="00DC796C" w:rsidRDefault="00DC796C" w:rsidP="00DC796C">
      <w:pPr>
        <w:widowControl w:val="0"/>
        <w:rPr>
          <w:rFonts w:ascii="Arial" w:hAnsi="Arial"/>
          <w:sz w:val="22"/>
        </w:rPr>
      </w:pPr>
    </w:p>
    <w:p w:rsidR="00DC796C" w:rsidRDefault="00DC796C" w:rsidP="00EC69B1">
      <w:pPr>
        <w:widowControl w:val="0"/>
        <w:tabs>
          <w:tab w:val="center" w:pos="5040"/>
        </w:tabs>
        <w:outlineLvl w:val="0"/>
        <w:rPr>
          <w:rFonts w:ascii="Arial" w:hAnsi="Arial"/>
          <w:sz w:val="22"/>
        </w:rPr>
      </w:pPr>
      <w:r>
        <w:rPr>
          <w:rFonts w:ascii="Arial" w:hAnsi="Arial"/>
          <w:sz w:val="22"/>
        </w:rPr>
        <w:tab/>
        <w:t xml:space="preserve">By: _____________________ </w:t>
      </w:r>
      <w:r>
        <w:rPr>
          <w:rFonts w:ascii="Arial" w:hAnsi="Arial"/>
          <w:sz w:val="22"/>
          <w:u w:val="single"/>
        </w:rPr>
        <w:t xml:space="preserve">                                                          </w:t>
      </w:r>
    </w:p>
    <w:p w:rsidR="00DC796C" w:rsidRDefault="00DC796C" w:rsidP="00DC796C">
      <w:pPr>
        <w:widowControl w:val="0"/>
        <w:tabs>
          <w:tab w:val="center" w:pos="5040"/>
        </w:tabs>
        <w:rPr>
          <w:rFonts w:ascii="Arial" w:hAnsi="Arial"/>
          <w:sz w:val="22"/>
        </w:rPr>
      </w:pPr>
      <w:r>
        <w:rPr>
          <w:rFonts w:ascii="Arial" w:hAnsi="Arial"/>
          <w:sz w:val="22"/>
        </w:rPr>
        <w:tab/>
      </w:r>
      <w:smartTag w:uri="urn:schemas-microsoft-com:office:smarttags" w:element="place">
        <w:smartTag w:uri="urn:schemas-microsoft-com:office:smarttags" w:element="PlaceType">
          <w:r>
            <w:rPr>
              <w:rFonts w:ascii="Arial" w:hAnsi="Arial"/>
              <w:sz w:val="22"/>
            </w:rPr>
            <w:t>County</w:t>
          </w:r>
        </w:smartTag>
        <w:r>
          <w:rPr>
            <w:rFonts w:ascii="Arial" w:hAnsi="Arial"/>
            <w:sz w:val="22"/>
          </w:rPr>
          <w:t xml:space="preserve"> </w:t>
        </w:r>
        <w:smartTag w:uri="urn:schemas-microsoft-com:office:smarttags" w:element="PlaceName">
          <w:r>
            <w:rPr>
              <w:rFonts w:ascii="Arial" w:hAnsi="Arial"/>
              <w:sz w:val="22"/>
            </w:rPr>
            <w:t>Attorney</w:t>
          </w:r>
        </w:smartTag>
      </w:smartTag>
      <w:r>
        <w:rPr>
          <w:rFonts w:ascii="Arial" w:hAnsi="Arial"/>
          <w:sz w:val="22"/>
        </w:rPr>
        <w:t>’s Office</w:t>
      </w:r>
    </w:p>
    <w:p w:rsidR="00931026" w:rsidRDefault="00931026" w:rsidP="005039CF">
      <w:pPr>
        <w:widowControl w:val="0"/>
        <w:ind w:left="720"/>
        <w:jc w:val="both"/>
        <w:rPr>
          <w:rFonts w:ascii="Arial" w:hAnsi="Arial"/>
          <w:sz w:val="22"/>
        </w:rPr>
      </w:pPr>
      <w:bookmarkStart w:id="0" w:name="_GoBack"/>
      <w:bookmarkEnd w:id="0"/>
    </w:p>
    <w:p w:rsidR="00BC0758" w:rsidRDefault="00BC0758">
      <w:pPr>
        <w:rPr>
          <w:szCs w:val="24"/>
          <w:lang w:val="en-CA"/>
        </w:rPr>
      </w:pPr>
    </w:p>
    <w:sectPr w:rsidR="00BC0758" w:rsidSect="00EC69B1">
      <w:headerReference w:type="even" r:id="rId8"/>
      <w:headerReference w:type="default" r:id="rId9"/>
      <w:footerReference w:type="even" r:id="rId10"/>
      <w:footerReference w:type="default" r:id="rId11"/>
      <w:footnotePr>
        <w:numFmt w:val="lowerLetter"/>
      </w:footnotePr>
      <w:endnotePr>
        <w:numFmt w:val="lowerLetter"/>
      </w:endnotePr>
      <w:pgSz w:w="12240" w:h="15840"/>
      <w:pgMar w:top="1830" w:right="864" w:bottom="1080" w:left="1296" w:header="1350" w:footer="81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45E8" w:rsidRDefault="003845E8">
      <w:r>
        <w:separator/>
      </w:r>
    </w:p>
  </w:endnote>
  <w:endnote w:type="continuationSeparator" w:id="0">
    <w:p w:rsidR="003845E8" w:rsidRDefault="003845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5E8" w:rsidRDefault="003845E8">
    <w:pPr>
      <w:widowControl w:val="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9B1" w:rsidRPr="00EC69B1" w:rsidRDefault="00EC69B1" w:rsidP="00EC69B1">
    <w:pPr>
      <w:pStyle w:val="Footer"/>
      <w:tabs>
        <w:tab w:val="clear" w:pos="9360"/>
        <w:tab w:val="right" w:pos="10080"/>
      </w:tabs>
      <w:rPr>
        <w:rFonts w:ascii="Arial" w:hAnsi="Arial" w:cs="Arial"/>
        <w:sz w:val="16"/>
        <w:szCs w:val="16"/>
      </w:rPr>
    </w:pPr>
    <w:r w:rsidRPr="00EC69B1">
      <w:rPr>
        <w:rFonts w:ascii="Arial" w:hAnsi="Arial" w:cs="Arial"/>
        <w:sz w:val="16"/>
        <w:szCs w:val="16"/>
      </w:rPr>
      <w:t>Web/</w:t>
    </w:r>
    <w:proofErr w:type="spellStart"/>
    <w:r w:rsidRPr="00EC69B1">
      <w:rPr>
        <w:rFonts w:ascii="Arial" w:hAnsi="Arial" w:cs="Arial"/>
        <w:sz w:val="16"/>
        <w:szCs w:val="16"/>
      </w:rPr>
      <w:t>PLT_ExhibitB</w:t>
    </w:r>
    <w:proofErr w:type="spellEnd"/>
    <w:r w:rsidRPr="00EC69B1">
      <w:rPr>
        <w:rFonts w:ascii="Arial" w:hAnsi="Arial" w:cs="Arial"/>
        <w:sz w:val="16"/>
        <w:szCs w:val="16"/>
      </w:rPr>
      <w:t xml:space="preserve"> (11/2017)</w:t>
    </w:r>
    <w:r w:rsidRPr="00EC69B1">
      <w:rPr>
        <w:rFonts w:ascii="Arial" w:hAnsi="Arial" w:cs="Arial"/>
        <w:sz w:val="16"/>
        <w:szCs w:val="16"/>
      </w:rPr>
      <w:tab/>
    </w:r>
    <w:r w:rsidRPr="00EC69B1">
      <w:rPr>
        <w:rFonts w:ascii="Arial" w:hAnsi="Arial" w:cs="Arial"/>
        <w:sz w:val="16"/>
        <w:szCs w:val="16"/>
      </w:rPr>
      <w:tab/>
      <w:t xml:space="preserve">Page </w:t>
    </w:r>
    <w:r w:rsidRPr="00EC69B1">
      <w:rPr>
        <w:rFonts w:ascii="Arial" w:hAnsi="Arial" w:cs="Arial"/>
        <w:sz w:val="16"/>
        <w:szCs w:val="16"/>
      </w:rPr>
      <w:fldChar w:fldCharType="begin"/>
    </w:r>
    <w:r w:rsidRPr="00EC69B1">
      <w:rPr>
        <w:rFonts w:ascii="Arial" w:hAnsi="Arial" w:cs="Arial"/>
        <w:sz w:val="16"/>
        <w:szCs w:val="16"/>
      </w:rPr>
      <w:instrText xml:space="preserve"> PAGE   \* MERGEFORMAT </w:instrText>
    </w:r>
    <w:r w:rsidRPr="00EC69B1">
      <w:rPr>
        <w:rFonts w:ascii="Arial" w:hAnsi="Arial" w:cs="Arial"/>
        <w:sz w:val="16"/>
        <w:szCs w:val="16"/>
      </w:rPr>
      <w:fldChar w:fldCharType="separate"/>
    </w:r>
    <w:r>
      <w:rPr>
        <w:rFonts w:ascii="Arial" w:hAnsi="Arial" w:cs="Arial"/>
        <w:noProof/>
        <w:sz w:val="16"/>
        <w:szCs w:val="16"/>
      </w:rPr>
      <w:t>3</w:t>
    </w:r>
    <w:r w:rsidRPr="00EC69B1">
      <w:rPr>
        <w:rFonts w:ascii="Arial" w:hAnsi="Arial" w:cs="Arial"/>
        <w:sz w:val="16"/>
        <w:szCs w:val="16"/>
      </w:rPr>
      <w:fldChar w:fldCharType="end"/>
    </w:r>
  </w:p>
  <w:p w:rsidR="003845E8" w:rsidRPr="00784754" w:rsidRDefault="003845E8">
    <w:pPr>
      <w:widowControl w:val="0"/>
      <w:spacing w:line="0" w:lineRule="atLeast"/>
      <w:rPr>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45E8" w:rsidRDefault="003845E8">
      <w:r>
        <w:separator/>
      </w:r>
    </w:p>
  </w:footnote>
  <w:footnote w:type="continuationSeparator" w:id="0">
    <w:p w:rsidR="003845E8" w:rsidRDefault="003845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5E8" w:rsidRDefault="003845E8">
    <w:pPr>
      <w:widowControl w:val="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5E8" w:rsidRDefault="003845E8">
    <w:pPr>
      <w:widowControl w:v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510AD"/>
    <w:multiLevelType w:val="hybridMultilevel"/>
    <w:tmpl w:val="8DD22CD6"/>
    <w:lvl w:ilvl="0" w:tplc="FC38BD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3574A8"/>
    <w:multiLevelType w:val="hybridMultilevel"/>
    <w:tmpl w:val="29B67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EB0BC8"/>
    <w:multiLevelType w:val="hybridMultilevel"/>
    <w:tmpl w:val="4C00298A"/>
    <w:lvl w:ilvl="0" w:tplc="71B46348">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F15C46"/>
    <w:multiLevelType w:val="hybridMultilevel"/>
    <w:tmpl w:val="7A3A8594"/>
    <w:lvl w:ilvl="0" w:tplc="FD32FB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FFF376B"/>
    <w:multiLevelType w:val="hybridMultilevel"/>
    <w:tmpl w:val="E36652C8"/>
    <w:lvl w:ilvl="0" w:tplc="1BCE2AD8">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31585D"/>
    <w:multiLevelType w:val="hybridMultilevel"/>
    <w:tmpl w:val="89528858"/>
    <w:lvl w:ilvl="0" w:tplc="FC48FBDA">
      <w:start w:val="1"/>
      <w:numFmt w:val="lowerLetter"/>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18E55CE"/>
    <w:multiLevelType w:val="hybridMultilevel"/>
    <w:tmpl w:val="A814A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375010"/>
    <w:multiLevelType w:val="hybridMultilevel"/>
    <w:tmpl w:val="BE80ED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477073"/>
    <w:multiLevelType w:val="hybridMultilevel"/>
    <w:tmpl w:val="CB0ACB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DA4CC7"/>
    <w:multiLevelType w:val="hybridMultilevel"/>
    <w:tmpl w:val="F2BCB2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8001DE"/>
    <w:multiLevelType w:val="hybridMultilevel"/>
    <w:tmpl w:val="04DCC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EC32D0"/>
    <w:multiLevelType w:val="hybridMultilevel"/>
    <w:tmpl w:val="AAA64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5845A4"/>
    <w:multiLevelType w:val="hybridMultilevel"/>
    <w:tmpl w:val="05F85E90"/>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290BD1"/>
    <w:multiLevelType w:val="hybridMultilevel"/>
    <w:tmpl w:val="DD0CBB34"/>
    <w:lvl w:ilvl="0" w:tplc="63C4E9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603337"/>
    <w:multiLevelType w:val="hybridMultilevel"/>
    <w:tmpl w:val="F1B68C92"/>
    <w:lvl w:ilvl="0" w:tplc="1FEAC91E">
      <w:start w:val="1"/>
      <w:numFmt w:val="lowerLetter"/>
      <w:lvlText w:val="%1."/>
      <w:lvlJc w:val="left"/>
      <w:pPr>
        <w:ind w:left="1080" w:hanging="360"/>
      </w:pPr>
      <w:rPr>
        <w:rFonts w:ascii="Arial" w:eastAsia="Times New Roman" w:hAnsi="Arial" w:cs="Arial"/>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8"/>
  </w:num>
  <w:num w:numId="3">
    <w:abstractNumId w:val="14"/>
  </w:num>
  <w:num w:numId="4">
    <w:abstractNumId w:val="4"/>
  </w:num>
  <w:num w:numId="5">
    <w:abstractNumId w:val="5"/>
  </w:num>
  <w:num w:numId="6">
    <w:abstractNumId w:val="1"/>
  </w:num>
  <w:num w:numId="7">
    <w:abstractNumId w:val="3"/>
  </w:num>
  <w:num w:numId="8">
    <w:abstractNumId w:val="11"/>
  </w:num>
  <w:num w:numId="9">
    <w:abstractNumId w:val="9"/>
  </w:num>
  <w:num w:numId="10">
    <w:abstractNumId w:val="0"/>
  </w:num>
  <w:num w:numId="11">
    <w:abstractNumId w:val="6"/>
  </w:num>
  <w:num w:numId="12">
    <w:abstractNumId w:val="7"/>
  </w:num>
  <w:num w:numId="13">
    <w:abstractNumId w:val="2"/>
  </w:num>
  <w:num w:numId="14">
    <w:abstractNumId w:val="12"/>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footnotePr>
    <w:numFmt w:val="lowerLetter"/>
    <w:footnote w:id="-1"/>
    <w:footnote w:id="0"/>
  </w:footnotePr>
  <w:endnotePr>
    <w:numFmt w:val="lowerLetter"/>
    <w:endnote w:id="-1"/>
    <w:endnote w:id="0"/>
  </w:endnotePr>
  <w:compat>
    <w:doNotUseHTMLParagraphAutoSpacing/>
  </w:compat>
  <w:rsids>
    <w:rsidRoot w:val="00015B1B"/>
    <w:rsid w:val="00011CC3"/>
    <w:rsid w:val="00015B1B"/>
    <w:rsid w:val="00024894"/>
    <w:rsid w:val="0003020A"/>
    <w:rsid w:val="00031A01"/>
    <w:rsid w:val="00051B37"/>
    <w:rsid w:val="00051D85"/>
    <w:rsid w:val="000603A8"/>
    <w:rsid w:val="00085B0D"/>
    <w:rsid w:val="00092FED"/>
    <w:rsid w:val="00094178"/>
    <w:rsid w:val="000A47D5"/>
    <w:rsid w:val="000A6164"/>
    <w:rsid w:val="000B2B57"/>
    <w:rsid w:val="000B3994"/>
    <w:rsid w:val="000D3013"/>
    <w:rsid w:val="000D7EB4"/>
    <w:rsid w:val="000E029E"/>
    <w:rsid w:val="000F54BF"/>
    <w:rsid w:val="000F743F"/>
    <w:rsid w:val="00115A75"/>
    <w:rsid w:val="00116A1F"/>
    <w:rsid w:val="00140528"/>
    <w:rsid w:val="00153CEA"/>
    <w:rsid w:val="00160EA2"/>
    <w:rsid w:val="00162BD2"/>
    <w:rsid w:val="0016352E"/>
    <w:rsid w:val="00165FCC"/>
    <w:rsid w:val="001674D2"/>
    <w:rsid w:val="00176793"/>
    <w:rsid w:val="00184B3E"/>
    <w:rsid w:val="001B1D10"/>
    <w:rsid w:val="001C1521"/>
    <w:rsid w:val="001C64F2"/>
    <w:rsid w:val="001D1085"/>
    <w:rsid w:val="001E04BE"/>
    <w:rsid w:val="001E2A36"/>
    <w:rsid w:val="001E6136"/>
    <w:rsid w:val="00203554"/>
    <w:rsid w:val="00204EC9"/>
    <w:rsid w:val="00227383"/>
    <w:rsid w:val="00236CEA"/>
    <w:rsid w:val="00257266"/>
    <w:rsid w:val="002879A4"/>
    <w:rsid w:val="002B0CC7"/>
    <w:rsid w:val="002C44CB"/>
    <w:rsid w:val="002F08E5"/>
    <w:rsid w:val="002F1389"/>
    <w:rsid w:val="0030270B"/>
    <w:rsid w:val="003031D1"/>
    <w:rsid w:val="00313C11"/>
    <w:rsid w:val="00325651"/>
    <w:rsid w:val="0032567C"/>
    <w:rsid w:val="003316BA"/>
    <w:rsid w:val="00340C7A"/>
    <w:rsid w:val="00341887"/>
    <w:rsid w:val="003746D8"/>
    <w:rsid w:val="003845E8"/>
    <w:rsid w:val="00385E2C"/>
    <w:rsid w:val="003973D9"/>
    <w:rsid w:val="003A26CB"/>
    <w:rsid w:val="003B14AD"/>
    <w:rsid w:val="003C2558"/>
    <w:rsid w:val="003D322E"/>
    <w:rsid w:val="003D5150"/>
    <w:rsid w:val="003E6E16"/>
    <w:rsid w:val="003F0275"/>
    <w:rsid w:val="004075B0"/>
    <w:rsid w:val="00411335"/>
    <w:rsid w:val="0041172C"/>
    <w:rsid w:val="004121A6"/>
    <w:rsid w:val="00413A81"/>
    <w:rsid w:val="004213E2"/>
    <w:rsid w:val="00421AE1"/>
    <w:rsid w:val="00423A1F"/>
    <w:rsid w:val="00424B43"/>
    <w:rsid w:val="004318AF"/>
    <w:rsid w:val="00443F64"/>
    <w:rsid w:val="004703BC"/>
    <w:rsid w:val="004869B4"/>
    <w:rsid w:val="00487454"/>
    <w:rsid w:val="004B0B38"/>
    <w:rsid w:val="004C4FCC"/>
    <w:rsid w:val="004D06C6"/>
    <w:rsid w:val="004D0A9D"/>
    <w:rsid w:val="004D79D7"/>
    <w:rsid w:val="004E4023"/>
    <w:rsid w:val="004F2F76"/>
    <w:rsid w:val="005005A7"/>
    <w:rsid w:val="005039CF"/>
    <w:rsid w:val="005143EC"/>
    <w:rsid w:val="005201EB"/>
    <w:rsid w:val="00526E33"/>
    <w:rsid w:val="00535CD3"/>
    <w:rsid w:val="00550C60"/>
    <w:rsid w:val="005A1AF0"/>
    <w:rsid w:val="005C019D"/>
    <w:rsid w:val="005D0584"/>
    <w:rsid w:val="005D5529"/>
    <w:rsid w:val="005F36FB"/>
    <w:rsid w:val="00600B31"/>
    <w:rsid w:val="00605E7F"/>
    <w:rsid w:val="00606B86"/>
    <w:rsid w:val="00611ACD"/>
    <w:rsid w:val="00621B12"/>
    <w:rsid w:val="00653203"/>
    <w:rsid w:val="006658B1"/>
    <w:rsid w:val="00666778"/>
    <w:rsid w:val="00675EA8"/>
    <w:rsid w:val="00690B74"/>
    <w:rsid w:val="0069197A"/>
    <w:rsid w:val="00692CEE"/>
    <w:rsid w:val="00693350"/>
    <w:rsid w:val="00697984"/>
    <w:rsid w:val="006A7C69"/>
    <w:rsid w:val="006C294F"/>
    <w:rsid w:val="006E2746"/>
    <w:rsid w:val="006E75DE"/>
    <w:rsid w:val="006F79F8"/>
    <w:rsid w:val="00716852"/>
    <w:rsid w:val="007206B7"/>
    <w:rsid w:val="0073185F"/>
    <w:rsid w:val="00743291"/>
    <w:rsid w:val="00746842"/>
    <w:rsid w:val="0077010E"/>
    <w:rsid w:val="00780E73"/>
    <w:rsid w:val="00784754"/>
    <w:rsid w:val="0079392D"/>
    <w:rsid w:val="007A134F"/>
    <w:rsid w:val="007B5313"/>
    <w:rsid w:val="007C78EB"/>
    <w:rsid w:val="007E1D35"/>
    <w:rsid w:val="00800830"/>
    <w:rsid w:val="008123F1"/>
    <w:rsid w:val="008179B5"/>
    <w:rsid w:val="00831AF0"/>
    <w:rsid w:val="008335BD"/>
    <w:rsid w:val="00837A90"/>
    <w:rsid w:val="0084021C"/>
    <w:rsid w:val="0084095C"/>
    <w:rsid w:val="00850429"/>
    <w:rsid w:val="008534E8"/>
    <w:rsid w:val="00866CD4"/>
    <w:rsid w:val="008753AF"/>
    <w:rsid w:val="008B1A92"/>
    <w:rsid w:val="008B34C2"/>
    <w:rsid w:val="008C1830"/>
    <w:rsid w:val="008D3BE5"/>
    <w:rsid w:val="008E0EF3"/>
    <w:rsid w:val="008E1751"/>
    <w:rsid w:val="008E26B4"/>
    <w:rsid w:val="008E3E34"/>
    <w:rsid w:val="008F30A8"/>
    <w:rsid w:val="009305DD"/>
    <w:rsid w:val="00931026"/>
    <w:rsid w:val="0093392E"/>
    <w:rsid w:val="00940173"/>
    <w:rsid w:val="00946DA8"/>
    <w:rsid w:val="00974939"/>
    <w:rsid w:val="00982557"/>
    <w:rsid w:val="009A21F7"/>
    <w:rsid w:val="009B0A62"/>
    <w:rsid w:val="009C7874"/>
    <w:rsid w:val="009D2769"/>
    <w:rsid w:val="009E1E73"/>
    <w:rsid w:val="009F0097"/>
    <w:rsid w:val="00A01B3C"/>
    <w:rsid w:val="00A06450"/>
    <w:rsid w:val="00A06D36"/>
    <w:rsid w:val="00A144E0"/>
    <w:rsid w:val="00A40AB7"/>
    <w:rsid w:val="00A51CFF"/>
    <w:rsid w:val="00A625BB"/>
    <w:rsid w:val="00A63660"/>
    <w:rsid w:val="00A65372"/>
    <w:rsid w:val="00A77514"/>
    <w:rsid w:val="00A77D0A"/>
    <w:rsid w:val="00A81861"/>
    <w:rsid w:val="00A8362F"/>
    <w:rsid w:val="00A93A6D"/>
    <w:rsid w:val="00AB52CD"/>
    <w:rsid w:val="00AB7866"/>
    <w:rsid w:val="00AC1FD1"/>
    <w:rsid w:val="00AC6913"/>
    <w:rsid w:val="00AE5EE4"/>
    <w:rsid w:val="00B10E14"/>
    <w:rsid w:val="00B15D53"/>
    <w:rsid w:val="00B21698"/>
    <w:rsid w:val="00B36F26"/>
    <w:rsid w:val="00B45016"/>
    <w:rsid w:val="00B46919"/>
    <w:rsid w:val="00B50BBB"/>
    <w:rsid w:val="00B553F9"/>
    <w:rsid w:val="00B74A08"/>
    <w:rsid w:val="00B87A63"/>
    <w:rsid w:val="00B905EB"/>
    <w:rsid w:val="00B9343E"/>
    <w:rsid w:val="00BC030D"/>
    <w:rsid w:val="00BC0758"/>
    <w:rsid w:val="00BC6EE8"/>
    <w:rsid w:val="00BE2190"/>
    <w:rsid w:val="00BF24EF"/>
    <w:rsid w:val="00BF2506"/>
    <w:rsid w:val="00C02DFB"/>
    <w:rsid w:val="00C042FD"/>
    <w:rsid w:val="00C106AB"/>
    <w:rsid w:val="00C1480D"/>
    <w:rsid w:val="00C26CA6"/>
    <w:rsid w:val="00C4013F"/>
    <w:rsid w:val="00C401AF"/>
    <w:rsid w:val="00C41B30"/>
    <w:rsid w:val="00C47E56"/>
    <w:rsid w:val="00C53408"/>
    <w:rsid w:val="00C62EA3"/>
    <w:rsid w:val="00C86C66"/>
    <w:rsid w:val="00CB13EF"/>
    <w:rsid w:val="00CF13C6"/>
    <w:rsid w:val="00D03666"/>
    <w:rsid w:val="00D143C6"/>
    <w:rsid w:val="00D444BC"/>
    <w:rsid w:val="00D46FBD"/>
    <w:rsid w:val="00D60606"/>
    <w:rsid w:val="00D75B13"/>
    <w:rsid w:val="00D857CD"/>
    <w:rsid w:val="00D87E54"/>
    <w:rsid w:val="00DA0CEB"/>
    <w:rsid w:val="00DA6311"/>
    <w:rsid w:val="00DA68C4"/>
    <w:rsid w:val="00DC796C"/>
    <w:rsid w:val="00DD4A24"/>
    <w:rsid w:val="00DE1A62"/>
    <w:rsid w:val="00E21A53"/>
    <w:rsid w:val="00E21ED2"/>
    <w:rsid w:val="00E32251"/>
    <w:rsid w:val="00E4607B"/>
    <w:rsid w:val="00E47058"/>
    <w:rsid w:val="00E535A3"/>
    <w:rsid w:val="00E614B0"/>
    <w:rsid w:val="00E70B1F"/>
    <w:rsid w:val="00E71D1E"/>
    <w:rsid w:val="00E864E0"/>
    <w:rsid w:val="00E917FF"/>
    <w:rsid w:val="00EA11C2"/>
    <w:rsid w:val="00EB15FB"/>
    <w:rsid w:val="00EC3BBC"/>
    <w:rsid w:val="00EC43A0"/>
    <w:rsid w:val="00EC69B1"/>
    <w:rsid w:val="00ED25A4"/>
    <w:rsid w:val="00ED30BE"/>
    <w:rsid w:val="00ED61FF"/>
    <w:rsid w:val="00EE7A86"/>
    <w:rsid w:val="00EF5EBA"/>
    <w:rsid w:val="00F06A57"/>
    <w:rsid w:val="00F11429"/>
    <w:rsid w:val="00F16476"/>
    <w:rsid w:val="00F217AE"/>
    <w:rsid w:val="00F42837"/>
    <w:rsid w:val="00F50B0F"/>
    <w:rsid w:val="00F62C23"/>
    <w:rsid w:val="00F81271"/>
    <w:rsid w:val="00F8368E"/>
    <w:rsid w:val="00F95F74"/>
    <w:rsid w:val="00FA22CC"/>
    <w:rsid w:val="00FB7DB0"/>
    <w:rsid w:val="00FC5C86"/>
    <w:rsid w:val="00FD0764"/>
    <w:rsid w:val="00FD473A"/>
    <w:rsid w:val="00FD7B55"/>
    <w:rsid w:val="00FE1FF2"/>
    <w:rsid w:val="00FE4504"/>
    <w:rsid w:val="00FE65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State"/>
  <w:smartTagType w:namespaceuri="urn:schemas-microsoft-com:office:smarttags" w:name="place"/>
  <w:smartTagType w:namespaceuri="urn:schemas-microsoft-com:office:smarttags" w:name="PlaceNam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2CE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Format6">
    <w:name w:val="QuickFormat6"/>
    <w:rsid w:val="00526E33"/>
    <w:pPr>
      <w:autoSpaceDE w:val="0"/>
      <w:autoSpaceDN w:val="0"/>
      <w:adjustRightInd w:val="0"/>
    </w:pPr>
    <w:rPr>
      <w:rFonts w:ascii="Arial" w:hAnsi="Arial" w:cs="Arial"/>
      <w:sz w:val="22"/>
      <w:szCs w:val="22"/>
    </w:rPr>
  </w:style>
  <w:style w:type="paragraph" w:styleId="BalloonText">
    <w:name w:val="Balloon Text"/>
    <w:basedOn w:val="Normal"/>
    <w:link w:val="BalloonTextChar"/>
    <w:rsid w:val="00E4607B"/>
    <w:rPr>
      <w:rFonts w:ascii="Segoe UI" w:hAnsi="Segoe UI" w:cs="Segoe UI"/>
      <w:sz w:val="18"/>
      <w:szCs w:val="18"/>
    </w:rPr>
  </w:style>
  <w:style w:type="character" w:customStyle="1" w:styleId="BalloonTextChar">
    <w:name w:val="Balloon Text Char"/>
    <w:link w:val="BalloonText"/>
    <w:rsid w:val="00E4607B"/>
    <w:rPr>
      <w:rFonts w:ascii="Segoe UI" w:hAnsi="Segoe UI" w:cs="Segoe UI"/>
      <w:sz w:val="18"/>
      <w:szCs w:val="18"/>
    </w:rPr>
  </w:style>
  <w:style w:type="paragraph" w:styleId="Header">
    <w:name w:val="header"/>
    <w:basedOn w:val="Normal"/>
    <w:link w:val="HeaderChar"/>
    <w:rsid w:val="00B21698"/>
    <w:pPr>
      <w:tabs>
        <w:tab w:val="center" w:pos="4680"/>
        <w:tab w:val="right" w:pos="9360"/>
      </w:tabs>
    </w:pPr>
  </w:style>
  <w:style w:type="character" w:customStyle="1" w:styleId="HeaderChar">
    <w:name w:val="Header Char"/>
    <w:link w:val="Header"/>
    <w:rsid w:val="00B21698"/>
    <w:rPr>
      <w:sz w:val="24"/>
    </w:rPr>
  </w:style>
  <w:style w:type="paragraph" w:styleId="Footer">
    <w:name w:val="footer"/>
    <w:basedOn w:val="Normal"/>
    <w:link w:val="FooterChar"/>
    <w:uiPriority w:val="99"/>
    <w:rsid w:val="00B21698"/>
    <w:pPr>
      <w:tabs>
        <w:tab w:val="center" w:pos="4680"/>
        <w:tab w:val="right" w:pos="9360"/>
      </w:tabs>
    </w:pPr>
  </w:style>
  <w:style w:type="character" w:customStyle="1" w:styleId="FooterChar">
    <w:name w:val="Footer Char"/>
    <w:link w:val="Footer"/>
    <w:uiPriority w:val="99"/>
    <w:rsid w:val="00B21698"/>
    <w:rPr>
      <w:sz w:val="24"/>
    </w:rPr>
  </w:style>
  <w:style w:type="paragraph" w:styleId="ListParagraph">
    <w:name w:val="List Paragraph"/>
    <w:basedOn w:val="Normal"/>
    <w:uiPriority w:val="34"/>
    <w:qFormat/>
    <w:rsid w:val="00AC6913"/>
    <w:pPr>
      <w:spacing w:after="200" w:line="276" w:lineRule="auto"/>
      <w:ind w:left="720"/>
      <w:contextualSpacing/>
    </w:pPr>
    <w:rPr>
      <w:rFonts w:ascii="Calibri" w:eastAsia="Calibri" w:hAnsi="Calibri"/>
      <w:sz w:val="22"/>
      <w:szCs w:val="22"/>
    </w:rPr>
  </w:style>
  <w:style w:type="table" w:styleId="TableGrid">
    <w:name w:val="Table Grid"/>
    <w:basedOn w:val="TableNormal"/>
    <w:uiPriority w:val="39"/>
    <w:rsid w:val="005005A7"/>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EC69B1"/>
    <w:rPr>
      <w:rFonts w:ascii="Tahoma" w:hAnsi="Tahoma" w:cs="Tahoma"/>
      <w:sz w:val="16"/>
      <w:szCs w:val="16"/>
    </w:rPr>
  </w:style>
  <w:style w:type="character" w:customStyle="1" w:styleId="DocumentMapChar">
    <w:name w:val="Document Map Char"/>
    <w:basedOn w:val="DefaultParagraphFont"/>
    <w:link w:val="DocumentMap"/>
    <w:rsid w:val="00EC69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965FCE774D4814B98B71707E858BDF5" ma:contentTypeVersion="1" ma:contentTypeDescription="Create a new document." ma:contentTypeScope="" ma:versionID="cbe75b017639ddcced629daa48d6dbc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51137FF-D75C-45BF-85EA-26037B365D6B}">
  <ds:schemaRefs>
    <ds:schemaRef ds:uri="http://schemas.openxmlformats.org/officeDocument/2006/bibliography"/>
  </ds:schemaRefs>
</ds:datastoreItem>
</file>

<file path=customXml/itemProps2.xml><?xml version="1.0" encoding="utf-8"?>
<ds:datastoreItem xmlns:ds="http://schemas.openxmlformats.org/officeDocument/2006/customXml" ds:itemID="{EE27424C-0FE5-4E6F-BF4D-095A33DF4EAA}"/>
</file>

<file path=customXml/itemProps3.xml><?xml version="1.0" encoding="utf-8"?>
<ds:datastoreItem xmlns:ds="http://schemas.openxmlformats.org/officeDocument/2006/customXml" ds:itemID="{E3D525D0-F40E-4115-800D-5DC1C91CD8BD}"/>
</file>

<file path=customXml/itemProps4.xml><?xml version="1.0" encoding="utf-8"?>
<ds:datastoreItem xmlns:ds="http://schemas.openxmlformats.org/officeDocument/2006/customXml" ds:itemID="{56A812CB-9A5C-4975-BFB9-8C24753624D3}"/>
</file>

<file path=docProps/app.xml><?xml version="1.0" encoding="utf-8"?>
<Properties xmlns="http://schemas.openxmlformats.org/officeDocument/2006/extended-properties" xmlns:vt="http://schemas.openxmlformats.org/officeDocument/2006/docPropsVTypes">
  <Template>Normal.dotm</Template>
  <TotalTime>4</TotalTime>
  <Pages>3</Pages>
  <Words>785</Words>
  <Characters>4562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Managesoft Corporation</Company>
  <LinksUpToDate>false</LinksUpToDate>
  <CharactersWithSpaces>5337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caoffice</dc:creator>
  <cp:keywords/>
  <cp:lastModifiedBy>hutchekd</cp:lastModifiedBy>
  <cp:revision>5</cp:revision>
  <cp:lastPrinted>2017-10-17T16:57:00Z</cp:lastPrinted>
  <dcterms:created xsi:type="dcterms:W3CDTF">2017-10-24T19:53:00Z</dcterms:created>
  <dcterms:modified xsi:type="dcterms:W3CDTF">2017-11-02T12:00:00Z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0x010100D965FCE774D4814B98B71707E858BDF5</vt:lpwstr>
  </property>
</Properties>
</file>